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05C" w:rsidRPr="007201C5" w:rsidRDefault="0045605C" w:rsidP="0045605C">
      <w:pPr>
        <w:ind w:left="1440" w:firstLine="720"/>
        <w:jc w:val="center"/>
        <w:rPr>
          <w:rFonts w:cs="B Nazanin"/>
          <w:szCs w:val="28"/>
          <w:rtl/>
        </w:rPr>
      </w:pPr>
      <w:r w:rsidRPr="007201C5">
        <w:rPr>
          <w:rFonts w:cs="B Nazanin" w:hint="cs"/>
          <w:szCs w:val="26"/>
          <w:rtl/>
        </w:rPr>
        <w:t>ب</w:t>
      </w:r>
      <w:r w:rsidRPr="007201C5">
        <w:rPr>
          <w:rFonts w:cs="B Nazanin"/>
          <w:szCs w:val="26"/>
          <w:rtl/>
        </w:rPr>
        <w:t>سمه تعالي</w:t>
      </w:r>
      <w:r w:rsidRPr="007201C5">
        <w:rPr>
          <w:rFonts w:cs="B Nazanin" w:hint="cs"/>
          <w:szCs w:val="26"/>
          <w:rtl/>
        </w:rPr>
        <w:tab/>
      </w:r>
      <w:r w:rsidRPr="007201C5">
        <w:rPr>
          <w:rFonts w:cs="B Nazanin" w:hint="cs"/>
          <w:szCs w:val="26"/>
          <w:rtl/>
        </w:rPr>
        <w:tab/>
      </w:r>
      <w:r w:rsidRPr="007201C5">
        <w:rPr>
          <w:rFonts w:cs="B Nazanin" w:hint="cs"/>
          <w:szCs w:val="26"/>
          <w:rtl/>
        </w:rPr>
        <w:tab/>
        <w:t xml:space="preserve">         </w:t>
      </w:r>
    </w:p>
    <w:p w:rsidR="0045605C" w:rsidRPr="007201C5" w:rsidRDefault="0045605C" w:rsidP="0045605C">
      <w:pPr>
        <w:jc w:val="center"/>
        <w:rPr>
          <w:rFonts w:cs="B Nazanin"/>
          <w:szCs w:val="28"/>
          <w:rtl/>
        </w:rPr>
      </w:pPr>
    </w:p>
    <w:p w:rsidR="0045605C" w:rsidRPr="007201C5" w:rsidRDefault="00BC60D6" w:rsidP="0045605C">
      <w:pPr>
        <w:jc w:val="center"/>
        <w:rPr>
          <w:rFonts w:cs="B Nazanin"/>
          <w:szCs w:val="28"/>
          <w:rtl/>
        </w:rPr>
      </w:pPr>
      <w:r>
        <w:rPr>
          <w:rtl/>
          <w:lang w:bidi="ar-SA"/>
        </w:rPr>
        <mc:AlternateContent>
          <mc:Choice Requires="wps">
            <w:drawing>
              <wp:anchor distT="45720" distB="45720" distL="114300" distR="114300" simplePos="0" relativeHeight="251656704" behindDoc="0" locked="0" layoutInCell="1" allowOverlap="1">
                <wp:simplePos x="0" y="0"/>
                <wp:positionH relativeFrom="column">
                  <wp:posOffset>1842135</wp:posOffset>
                </wp:positionH>
                <wp:positionV relativeFrom="paragraph">
                  <wp:posOffset>86360</wp:posOffset>
                </wp:positionV>
                <wp:extent cx="2562225" cy="248602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86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733" w:rsidRDefault="00842733" w:rsidP="00B21654">
                            <w:pPr>
                              <w:rPr>
                                <w:rtl/>
                                <w:lang w:bidi="fa-IR"/>
                              </w:rPr>
                            </w:pPr>
                          </w:p>
                          <w:p w:rsidR="00842733" w:rsidRDefault="00842733" w:rsidP="00B21654">
                            <w:pPr>
                              <w:rPr>
                                <w:rtl/>
                                <w:lang w:bidi="fa-IR"/>
                              </w:rPr>
                            </w:pPr>
                          </w:p>
                          <w:p w:rsidR="00842733" w:rsidRPr="000B4A21" w:rsidRDefault="00842733" w:rsidP="00B21654">
                            <w:pPr>
                              <w:jc w:val="center"/>
                              <w:rPr>
                                <w:rtl/>
                                <w:lang w:bidi="fa-IR"/>
                              </w:rPr>
                            </w:pPr>
                            <w:r>
                              <w:rPr>
                                <w:color w:val="0000FF"/>
                                <w:lang w:bidi="ar-SA"/>
                              </w:rPr>
                              <w:drawing>
                                <wp:inline distT="0" distB="0" distL="0" distR="0">
                                  <wp:extent cx="1280160" cy="1706880"/>
                                  <wp:effectExtent l="0" t="0" r="0" b="0"/>
                                  <wp:docPr id="1" name="Picture 5" descr="Description: http://sama.tbzmed.ac.ir/samaweb/Images/UniversityPictur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ama.tbzmed.ac.ir/samaweb/Images/UniversityPic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160" cy="1706880"/>
                                          </a:xfrm>
                                          <a:prstGeom prst="rect">
                                            <a:avLst/>
                                          </a:prstGeom>
                                          <a:noFill/>
                                          <a:ln>
                                            <a:noFill/>
                                          </a:ln>
                                        </pic:spPr>
                                      </pic:pic>
                                    </a:graphicData>
                                  </a:graphic>
                                </wp:inline>
                              </w:drawing>
                            </w:r>
                          </w:p>
                          <w:p w:rsidR="00842733" w:rsidRPr="0032512F" w:rsidRDefault="00842733" w:rsidP="00B21654">
                            <w:pPr>
                              <w:jc w:val="center"/>
                              <w:rPr>
                                <w:rFonts w:cs="B Nazanin"/>
                                <w:b/>
                                <w:bCs/>
                                <w:sz w:val="36"/>
                                <w:szCs w:val="36"/>
                                <w:rtl/>
                                <w:lang w:bidi="fa-IR"/>
                              </w:rPr>
                            </w:pPr>
                            <w:r w:rsidRPr="0032512F">
                              <w:rPr>
                                <w:rFonts w:cs="B Nazanin" w:hint="cs"/>
                                <w:b/>
                                <w:bCs/>
                                <w:sz w:val="36"/>
                                <w:szCs w:val="36"/>
                                <w:rtl/>
                                <w:lang w:bidi="fa-IR"/>
                              </w:rPr>
                              <w:t>معاونت تحقیقات و فناوری*</w:t>
                            </w:r>
                          </w:p>
                          <w:p w:rsidR="00842733" w:rsidRPr="000B4A21" w:rsidRDefault="00842733" w:rsidP="00B21654">
                            <w:pPr>
                              <w:rPr>
                                <w:rtl/>
                                <w:lang w:bidi="fa-IR"/>
                              </w:rPr>
                            </w:pPr>
                          </w:p>
                          <w:p w:rsidR="00842733" w:rsidRPr="00816D37" w:rsidRDefault="00842733" w:rsidP="00B21654">
                            <w:pPr>
                              <w:jc w:val="center"/>
                              <w:rPr>
                                <w:b/>
                                <w:bCs/>
                                <w:sz w:val="28"/>
                                <w:szCs w:val="28"/>
                                <w:rtl/>
                                <w:lang w:bidi="fa-IR"/>
                              </w:rPr>
                            </w:pPr>
                            <w:r w:rsidRPr="000B4A21">
                              <w:rPr>
                                <w:rFonts w:hint="cs"/>
                                <w:b/>
                                <w:bCs/>
                                <w:sz w:val="28"/>
                                <w:szCs w:val="28"/>
                                <w:rtl/>
                                <w:lang w:bidi="fa-IR"/>
                              </w:rPr>
                              <w:t>معاونت تحقیقات و فناوری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05pt;margin-top:6.8pt;width:201.75pt;height:195.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" stroked="f">
                <v:textbox>
                  <w:txbxContent>
                    <w:p w:rsidR="00842733" w:rsidRDefault="00842733" w:rsidP="00B21654">
                      <w:pPr>
                        <w:rPr>
                          <w:rtl/>
                          <w:lang w:bidi="fa-IR"/>
                        </w:rPr>
                      </w:pPr>
                    </w:p>
                    <w:p w:rsidR="00842733" w:rsidRDefault="00842733" w:rsidP="00B21654">
                      <w:pPr>
                        <w:rPr>
                          <w:rtl/>
                          <w:lang w:bidi="fa-IR"/>
                        </w:rPr>
                      </w:pPr>
                    </w:p>
                    <w:p w:rsidR="00842733" w:rsidRPr="000B4A21" w:rsidRDefault="00842733" w:rsidP="00B21654">
                      <w:pPr>
                        <w:jc w:val="center"/>
                        <w:rPr>
                          <w:rtl/>
                          <w:lang w:bidi="fa-IR"/>
                        </w:rPr>
                      </w:pPr>
                      <w:r>
                        <w:rPr>
                          <w:color w:val="0000FF"/>
                          <w:lang w:bidi="ar-SA"/>
                        </w:rPr>
                        <w:drawing>
                          <wp:inline distT="0" distB="0" distL="0" distR="0">
                            <wp:extent cx="1280160" cy="1706880"/>
                            <wp:effectExtent l="0" t="0" r="0" b="0"/>
                            <wp:docPr id="1" name="Picture 5" descr="Description: http://sama.tbzmed.ac.ir/samaweb/Images/UniversityPictur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ama.tbzmed.ac.ir/samaweb/Images/UniversityPic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160" cy="1706880"/>
                                    </a:xfrm>
                                    <a:prstGeom prst="rect">
                                      <a:avLst/>
                                    </a:prstGeom>
                                    <a:noFill/>
                                    <a:ln>
                                      <a:noFill/>
                                    </a:ln>
                                  </pic:spPr>
                                </pic:pic>
                              </a:graphicData>
                            </a:graphic>
                          </wp:inline>
                        </w:drawing>
                      </w:r>
                    </w:p>
                    <w:p w:rsidR="00842733" w:rsidRPr="0032512F" w:rsidRDefault="00842733" w:rsidP="00B21654">
                      <w:pPr>
                        <w:jc w:val="center"/>
                        <w:rPr>
                          <w:rFonts w:cs="B Nazanin"/>
                          <w:b/>
                          <w:bCs/>
                          <w:sz w:val="36"/>
                          <w:szCs w:val="36"/>
                          <w:rtl/>
                          <w:lang w:bidi="fa-IR"/>
                        </w:rPr>
                      </w:pPr>
                      <w:r w:rsidRPr="0032512F">
                        <w:rPr>
                          <w:rFonts w:cs="B Nazanin" w:hint="cs"/>
                          <w:b/>
                          <w:bCs/>
                          <w:sz w:val="36"/>
                          <w:szCs w:val="36"/>
                          <w:rtl/>
                          <w:lang w:bidi="fa-IR"/>
                        </w:rPr>
                        <w:t>معاونت تحقیقات و فناوری*</w:t>
                      </w:r>
                    </w:p>
                    <w:p w:rsidR="00842733" w:rsidRPr="000B4A21" w:rsidRDefault="00842733" w:rsidP="00B21654">
                      <w:pPr>
                        <w:rPr>
                          <w:rtl/>
                          <w:lang w:bidi="fa-IR"/>
                        </w:rPr>
                      </w:pPr>
                    </w:p>
                    <w:p w:rsidR="00842733" w:rsidRPr="00816D37" w:rsidRDefault="00842733" w:rsidP="00B21654">
                      <w:pPr>
                        <w:jc w:val="center"/>
                        <w:rPr>
                          <w:b/>
                          <w:bCs/>
                          <w:sz w:val="28"/>
                          <w:szCs w:val="28"/>
                          <w:rtl/>
                          <w:lang w:bidi="fa-IR"/>
                        </w:rPr>
                      </w:pPr>
                      <w:r w:rsidRPr="000B4A21">
                        <w:rPr>
                          <w:rFonts w:hint="cs"/>
                          <w:b/>
                          <w:bCs/>
                          <w:sz w:val="28"/>
                          <w:szCs w:val="28"/>
                          <w:rtl/>
                          <w:lang w:bidi="fa-IR"/>
                        </w:rPr>
                        <w:t>معاونت تحقیقات و فناوری</w:t>
                      </w:r>
                    </w:p>
                  </w:txbxContent>
                </v:textbox>
                <w10:wrap type="square"/>
              </v:shape>
            </w:pict>
          </mc:Fallback>
        </mc:AlternateContent>
      </w:r>
    </w:p>
    <w:p w:rsidR="0045605C" w:rsidRPr="007201C5" w:rsidRDefault="0045605C" w:rsidP="00C94306">
      <w:pPr>
        <w:pStyle w:val="Heading5"/>
        <w:rPr>
          <w:rFonts w:cs="B Nazanin"/>
          <w:sz w:val="30"/>
          <w:szCs w:val="38"/>
        </w:rPr>
      </w:pPr>
    </w:p>
    <w:p w:rsidR="00A27232" w:rsidRPr="007201C5" w:rsidRDefault="00A27232" w:rsidP="00A27232">
      <w:pPr>
        <w:rPr>
          <w:rFonts w:cs="B Nazanin"/>
          <w:sz w:val="72"/>
          <w:szCs w:val="7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45605C" w:rsidRPr="00B21654" w:rsidRDefault="00A27232" w:rsidP="002245DE">
      <w:pPr>
        <w:jc w:val="center"/>
        <w:rPr>
          <w:rFonts w:ascii="Tahoma" w:hAnsi="Tahoma" w:cs="B Nazanin"/>
          <w:b/>
          <w:bCs/>
          <w:sz w:val="44"/>
          <w:szCs w:val="44"/>
          <w:rtl/>
        </w:rPr>
      </w:pPr>
      <w:r w:rsidRPr="00B21654">
        <w:rPr>
          <w:rFonts w:ascii="Tahoma" w:hAnsi="Tahoma" w:cs="B Nazanin"/>
          <w:b/>
          <w:bCs/>
          <w:sz w:val="44"/>
          <w:szCs w:val="44"/>
          <w:rtl/>
        </w:rPr>
        <w:t>" طرح پیشنهادی تحقیق"</w:t>
      </w:r>
    </w:p>
    <w:p w:rsidR="0045605C" w:rsidRPr="007201C5" w:rsidRDefault="0045605C" w:rsidP="008E6F2F">
      <w:pPr>
        <w:pBdr>
          <w:bottom w:val="dashDotStroked" w:sz="24" w:space="1" w:color="auto"/>
        </w:pBdr>
        <w:rPr>
          <w:rFonts w:cs="B Nazanin"/>
          <w:szCs w:val="10"/>
          <w:rtl/>
        </w:rPr>
      </w:pPr>
      <w:r w:rsidRPr="007201C5">
        <w:rPr>
          <w:rFonts w:cs="B Nazanin"/>
          <w:rtl/>
        </w:rPr>
        <w:tab/>
      </w:r>
      <w:r w:rsidRPr="007201C5">
        <w:rPr>
          <w:rFonts w:cs="B Nazanin"/>
          <w:rtl/>
        </w:rPr>
        <w:tab/>
      </w:r>
      <w:r w:rsidRPr="007201C5">
        <w:rPr>
          <w:rFonts w:cs="B Nazanin"/>
          <w:rtl/>
        </w:rPr>
        <w:tab/>
      </w:r>
      <w:r w:rsidRPr="007201C5">
        <w:rPr>
          <w:rFonts w:cs="B Nazanin"/>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p>
    <w:p w:rsidR="0045605C" w:rsidRPr="007201C5" w:rsidRDefault="0045605C" w:rsidP="0045605C">
      <w:pPr>
        <w:pBdr>
          <w:bottom w:val="dashDotStroked" w:sz="24" w:space="1" w:color="auto"/>
        </w:pBdr>
        <w:rPr>
          <w:rFonts w:cs="B Nazanin"/>
          <w:szCs w:val="10"/>
          <w:rtl/>
        </w:rPr>
      </w:pPr>
    </w:p>
    <w:p w:rsidR="0045605C" w:rsidRPr="007201C5" w:rsidRDefault="0045605C" w:rsidP="0045605C">
      <w:pPr>
        <w:rPr>
          <w:rFonts w:cs="B Nazanin"/>
          <w:rtl/>
        </w:rPr>
      </w:pPr>
    </w:p>
    <w:p w:rsidR="00C94306" w:rsidRDefault="00C94306" w:rsidP="00C94306">
      <w:pPr>
        <w:spacing w:line="360" w:lineRule="auto"/>
        <w:rPr>
          <w:rFonts w:cs="B Nazanin"/>
          <w:szCs w:val="32"/>
          <w:rtl/>
        </w:rPr>
      </w:pPr>
      <w:r w:rsidRPr="007201C5">
        <w:rPr>
          <w:rFonts w:cs="B Nazanin"/>
          <w:szCs w:val="32"/>
          <w:rtl/>
        </w:rPr>
        <w:t>عنوان طرح:</w:t>
      </w:r>
    </w:p>
    <w:p w:rsidR="0075257F" w:rsidRDefault="0075257F" w:rsidP="00C94306">
      <w:pPr>
        <w:spacing w:line="360" w:lineRule="auto"/>
        <w:rPr>
          <w:rFonts w:cs="B Nazanin"/>
          <w:szCs w:val="32"/>
          <w:lang w:bidi="fa-IR"/>
        </w:rPr>
      </w:pPr>
      <w:r>
        <w:rPr>
          <w:rFonts w:cs="B Nazanin" w:hint="cs"/>
          <w:szCs w:val="32"/>
          <w:rtl/>
          <w:lang w:bidi="fa-IR"/>
        </w:rPr>
        <w:t xml:space="preserve">راه اندازی نظام ثبت اختلالات طیف اسکیزوفرنیا (با شروع اخیر) </w:t>
      </w:r>
    </w:p>
    <w:p w:rsidR="0045605C" w:rsidRPr="007201C5" w:rsidRDefault="0045605C" w:rsidP="00C94306">
      <w:pPr>
        <w:spacing w:line="360" w:lineRule="auto"/>
        <w:rPr>
          <w:rFonts w:cs="B Nazanin"/>
          <w:szCs w:val="32"/>
          <w:rtl/>
        </w:rPr>
      </w:pPr>
      <w:r w:rsidRPr="007201C5">
        <w:rPr>
          <w:rFonts w:cs="B Nazanin"/>
          <w:szCs w:val="32"/>
          <w:rtl/>
        </w:rPr>
        <w:t>نام و نام خانوادگي</w:t>
      </w:r>
      <w:r w:rsidR="003446A1" w:rsidRPr="007201C5">
        <w:rPr>
          <w:rFonts w:cs="B Nazanin" w:hint="cs"/>
          <w:szCs w:val="32"/>
          <w:rtl/>
        </w:rPr>
        <w:t xml:space="preserve"> مجري</w:t>
      </w:r>
      <w:r w:rsidR="00C94306" w:rsidRPr="007201C5">
        <w:rPr>
          <w:rFonts w:cs="B Nazanin" w:hint="cs"/>
          <w:szCs w:val="32"/>
          <w:rtl/>
        </w:rPr>
        <w:t xml:space="preserve">/ </w:t>
      </w:r>
      <w:r w:rsidR="003446A1" w:rsidRPr="007201C5">
        <w:rPr>
          <w:rFonts w:cs="B Nazanin" w:hint="cs"/>
          <w:szCs w:val="32"/>
          <w:rtl/>
        </w:rPr>
        <w:t>استاد راهنما</w:t>
      </w:r>
      <w:r w:rsidR="00C94306" w:rsidRPr="007201C5">
        <w:rPr>
          <w:rFonts w:cs="B Nazanin" w:hint="cs"/>
          <w:szCs w:val="32"/>
          <w:rtl/>
        </w:rPr>
        <w:t>ی اول</w:t>
      </w:r>
      <w:r w:rsidRPr="007201C5">
        <w:rPr>
          <w:rFonts w:cs="B Nazanin"/>
          <w:szCs w:val="32"/>
          <w:rtl/>
        </w:rPr>
        <w:t>:</w:t>
      </w:r>
      <w:r w:rsidR="00853183">
        <w:rPr>
          <w:rFonts w:cs="B Nazanin" w:hint="cs"/>
          <w:szCs w:val="32"/>
          <w:rtl/>
        </w:rPr>
        <w:t xml:space="preserve"> دکتر سارا فرهنگ</w:t>
      </w:r>
    </w:p>
    <w:p w:rsidR="0045605C" w:rsidRPr="007201C5" w:rsidRDefault="0045605C" w:rsidP="0045605C">
      <w:pPr>
        <w:rPr>
          <w:rFonts w:cs="B Nazanin"/>
          <w:b/>
          <w:bCs/>
          <w:szCs w:val="28"/>
          <w:rtl/>
        </w:rPr>
      </w:pPr>
      <w:r w:rsidRPr="007201C5">
        <w:rPr>
          <w:rFonts w:cs="B Nazanin" w:hint="cs"/>
          <w:b/>
          <w:bCs/>
          <w:szCs w:val="28"/>
          <w:rtl/>
        </w:rPr>
        <w:t>نوع طرح:</w:t>
      </w:r>
    </w:p>
    <w:p w:rsidR="008E6F2F" w:rsidRPr="007201C5" w:rsidRDefault="008E6F2F" w:rsidP="00853183">
      <w:pPr>
        <w:numPr>
          <w:ilvl w:val="0"/>
          <w:numId w:val="31"/>
        </w:numPr>
        <w:rPr>
          <w:rFonts w:cs="B Nazanin"/>
          <w:b/>
          <w:bCs/>
          <w:sz w:val="28"/>
          <w:szCs w:val="28"/>
        </w:rPr>
      </w:pPr>
      <w:r w:rsidRPr="007201C5">
        <w:rPr>
          <w:rFonts w:cs="B Nazanin" w:hint="cs"/>
          <w:b/>
          <w:bCs/>
          <w:sz w:val="28"/>
          <w:szCs w:val="28"/>
          <w:rtl/>
          <w:lang w:bidi="fa-IR"/>
        </w:rPr>
        <w:t xml:space="preserve">غير پاياننامه   </w:t>
      </w:r>
      <w:r w:rsidR="00853183">
        <w:rPr>
          <w:rFonts w:cs="B Nazanin" w:hint="cs"/>
          <w:b/>
          <w:bCs/>
          <w:sz w:val="28"/>
          <w:szCs w:val="28"/>
        </w:rPr>
        <w:sym w:font="Wingdings 2" w:char="F0A2"/>
      </w:r>
    </w:p>
    <w:p w:rsidR="008E6F2F" w:rsidRPr="007201C5" w:rsidRDefault="008E6F2F" w:rsidP="00BE0C9B">
      <w:pPr>
        <w:numPr>
          <w:ilvl w:val="0"/>
          <w:numId w:val="31"/>
        </w:numPr>
        <w:rPr>
          <w:rFonts w:cs="B Nazanin"/>
          <w:b/>
          <w:bCs/>
          <w:sz w:val="28"/>
          <w:szCs w:val="28"/>
          <w:rtl/>
        </w:rPr>
      </w:pPr>
      <w:r w:rsidRPr="007201C5">
        <w:rPr>
          <w:rFonts w:cs="B Nazanin" w:hint="cs"/>
          <w:b/>
          <w:bCs/>
          <w:sz w:val="28"/>
          <w:szCs w:val="28"/>
          <w:rtl/>
          <w:lang w:bidi="fa-IR"/>
        </w:rPr>
        <w:t>پاياننامه</w:t>
      </w:r>
      <w:r w:rsidRPr="007201C5">
        <w:rPr>
          <w:rFonts w:cs="B Nazanin" w:hint="cs"/>
          <w:b/>
          <w:bCs/>
          <w:sz w:val="28"/>
          <w:szCs w:val="28"/>
          <w:rtl/>
        </w:rPr>
        <w:t xml:space="preserve">          </w:t>
      </w:r>
      <w:r w:rsidRPr="007201C5">
        <w:rPr>
          <w:rFonts w:cs="B Nazanin" w:hint="cs"/>
          <w:b/>
          <w:bCs/>
          <w:sz w:val="28"/>
          <w:szCs w:val="28"/>
        </w:rPr>
        <w:sym w:font="Wingdings" w:char="F0A8"/>
      </w:r>
      <w:r w:rsidRPr="007201C5">
        <w:rPr>
          <w:rFonts w:cs="B Nazanin" w:hint="cs"/>
          <w:b/>
          <w:bCs/>
          <w:sz w:val="28"/>
          <w:szCs w:val="28"/>
          <w:rtl/>
        </w:rPr>
        <w:t xml:space="preserve">   </w:t>
      </w:r>
    </w:p>
    <w:p w:rsidR="0045605C" w:rsidRPr="000A0865" w:rsidRDefault="000574E3" w:rsidP="00853183">
      <w:pPr>
        <w:pBdr>
          <w:bottom w:val="threeDEmboss" w:sz="12" w:space="1" w:color="auto"/>
        </w:pBdr>
        <w:rPr>
          <w:rFonts w:cs="B Nazanin"/>
          <w:b/>
          <w:bCs/>
          <w:sz w:val="28"/>
          <w:szCs w:val="28"/>
          <w:rtl/>
        </w:rPr>
      </w:pPr>
      <w:r w:rsidRPr="000A0865">
        <w:rPr>
          <w:rFonts w:cs="B Nazanin" w:hint="cs"/>
          <w:b/>
          <w:bCs/>
          <w:sz w:val="28"/>
          <w:szCs w:val="28"/>
          <w:rtl/>
        </w:rPr>
        <w:t xml:space="preserve">محل اجرای طرح: </w:t>
      </w:r>
      <w:r w:rsidR="000A0865">
        <w:rPr>
          <w:rFonts w:cs="B Nazanin" w:hint="cs"/>
          <w:b/>
          <w:bCs/>
          <w:sz w:val="28"/>
          <w:szCs w:val="28"/>
          <w:rtl/>
        </w:rPr>
        <w:t xml:space="preserve"> </w:t>
      </w:r>
      <w:r>
        <w:rPr>
          <w:rFonts w:cs="B Nazanin" w:hint="cs"/>
          <w:b/>
          <w:bCs/>
          <w:sz w:val="24"/>
          <w:szCs w:val="24"/>
          <w:rtl/>
        </w:rPr>
        <w:t>دانشکده:    ..</w:t>
      </w:r>
      <w:r w:rsidR="00853183">
        <w:rPr>
          <w:rFonts w:cs="B Nazanin" w:hint="cs"/>
          <w:b/>
          <w:bCs/>
          <w:sz w:val="24"/>
          <w:szCs w:val="24"/>
          <w:rtl/>
        </w:rPr>
        <w:t>پزشکی</w:t>
      </w:r>
      <w:r w:rsidR="00BE6373">
        <w:rPr>
          <w:rFonts w:cs="B Nazanin" w:hint="cs"/>
          <w:b/>
          <w:bCs/>
          <w:sz w:val="24"/>
          <w:szCs w:val="24"/>
          <w:rtl/>
        </w:rPr>
        <w:t>.</w:t>
      </w:r>
      <w:r>
        <w:rPr>
          <w:rFonts w:cs="B Nazanin" w:hint="cs"/>
          <w:b/>
          <w:bCs/>
          <w:sz w:val="24"/>
          <w:szCs w:val="24"/>
          <w:rtl/>
        </w:rPr>
        <w:t>..             مرکز تحقیقاتی**:</w:t>
      </w:r>
      <w:r w:rsidR="00BE6373">
        <w:rPr>
          <w:rFonts w:cs="B Nazanin" w:hint="cs"/>
          <w:b/>
          <w:bCs/>
          <w:sz w:val="24"/>
          <w:szCs w:val="24"/>
          <w:rtl/>
        </w:rPr>
        <w:t>...</w:t>
      </w:r>
      <w:r w:rsidR="00853183">
        <w:rPr>
          <w:rFonts w:cs="B Nazanin" w:hint="cs"/>
          <w:b/>
          <w:bCs/>
          <w:sz w:val="24"/>
          <w:szCs w:val="24"/>
          <w:rtl/>
        </w:rPr>
        <w:t>مرکز تحقیقات روانپزشکی و علوم رفتاری</w:t>
      </w:r>
      <w:r w:rsidR="00BE6373">
        <w:rPr>
          <w:rFonts w:cs="B Nazanin" w:hint="cs"/>
          <w:b/>
          <w:bCs/>
          <w:sz w:val="24"/>
          <w:szCs w:val="24"/>
          <w:rtl/>
        </w:rPr>
        <w:t>....</w:t>
      </w:r>
      <w:r>
        <w:rPr>
          <w:rFonts w:cs="B Nazanin" w:hint="cs"/>
          <w:b/>
          <w:bCs/>
          <w:sz w:val="24"/>
          <w:szCs w:val="24"/>
          <w:rtl/>
        </w:rPr>
        <w:t xml:space="preserve">            </w:t>
      </w:r>
      <w:r w:rsidRPr="000574E3">
        <w:rPr>
          <w:rFonts w:cs="B Nazanin" w:hint="cs"/>
          <w:rtl/>
        </w:rPr>
        <w:t xml:space="preserve"> </w:t>
      </w:r>
    </w:p>
    <w:p w:rsidR="008E6F2F" w:rsidRPr="007201C5" w:rsidRDefault="008E6F2F" w:rsidP="0045605C">
      <w:pPr>
        <w:pBdr>
          <w:bottom w:val="threeDEmboss" w:sz="12" w:space="1" w:color="auto"/>
        </w:pBdr>
        <w:rPr>
          <w:rFonts w:cs="B Nazanin"/>
          <w:rtl/>
        </w:rPr>
      </w:pPr>
    </w:p>
    <w:p w:rsidR="0045605C" w:rsidRPr="0032512F" w:rsidRDefault="0045605C" w:rsidP="0032512F">
      <w:pPr>
        <w:jc w:val="both"/>
        <w:rPr>
          <w:rFonts w:cs="B Nazanin"/>
          <w:sz w:val="22"/>
          <w:szCs w:val="24"/>
          <w:rtl/>
        </w:rPr>
      </w:pPr>
      <w:r w:rsidRPr="007201C5">
        <w:rPr>
          <w:rFonts w:cs="B Nazanin"/>
          <w:sz w:val="24"/>
          <w:szCs w:val="24"/>
          <w:rtl/>
        </w:rPr>
        <w:t xml:space="preserve"> </w:t>
      </w:r>
      <w:r w:rsidR="00E8403A" w:rsidRPr="0032512F">
        <w:rPr>
          <w:rFonts w:cs="B Nazanin" w:hint="cs"/>
          <w:szCs w:val="22"/>
          <w:rtl/>
        </w:rPr>
        <w:t>*</w:t>
      </w:r>
      <w:r w:rsidRPr="0032512F">
        <w:rPr>
          <w:rFonts w:cs="B Nazanin"/>
          <w:szCs w:val="22"/>
          <w:rtl/>
        </w:rPr>
        <w:t xml:space="preserve">   </w:t>
      </w:r>
      <w:r w:rsidRPr="0032512F">
        <w:rPr>
          <w:rFonts w:cs="B Nazanin"/>
          <w:sz w:val="22"/>
          <w:szCs w:val="24"/>
          <w:rtl/>
        </w:rPr>
        <w:t xml:space="preserve">نشاني: تبريز </w:t>
      </w:r>
      <w:r w:rsidR="008E6F2F" w:rsidRPr="0032512F">
        <w:rPr>
          <w:rFonts w:cs="B Nazanin" w:hint="cs"/>
          <w:sz w:val="22"/>
          <w:szCs w:val="24"/>
          <w:rtl/>
        </w:rPr>
        <w:t xml:space="preserve">- </w:t>
      </w:r>
      <w:r w:rsidRPr="0032512F">
        <w:rPr>
          <w:rFonts w:cs="B Nazanin"/>
          <w:sz w:val="22"/>
          <w:szCs w:val="24"/>
          <w:rtl/>
        </w:rPr>
        <w:t xml:space="preserve"> دانشگاه علوم پزشكي تبريز</w:t>
      </w:r>
      <w:r w:rsidR="008E6F2F" w:rsidRPr="0032512F">
        <w:rPr>
          <w:rFonts w:cs="B Nazanin" w:hint="cs"/>
          <w:sz w:val="22"/>
          <w:szCs w:val="24"/>
          <w:rtl/>
        </w:rPr>
        <w:t xml:space="preserve">- </w:t>
      </w:r>
      <w:r w:rsidRPr="0032512F">
        <w:rPr>
          <w:rFonts w:cs="B Nazanin"/>
          <w:sz w:val="22"/>
          <w:szCs w:val="24"/>
          <w:rtl/>
        </w:rPr>
        <w:t xml:space="preserve"> سازمان مركزي شماره 2 </w:t>
      </w:r>
      <w:r w:rsidR="008E6F2F" w:rsidRPr="0032512F">
        <w:rPr>
          <w:rFonts w:cs="B Nazanin" w:hint="cs"/>
          <w:sz w:val="22"/>
          <w:szCs w:val="24"/>
          <w:rtl/>
        </w:rPr>
        <w:t xml:space="preserve"> - </w:t>
      </w:r>
      <w:r w:rsidRPr="0032512F">
        <w:rPr>
          <w:rFonts w:cs="B Nazanin"/>
          <w:sz w:val="22"/>
          <w:szCs w:val="24"/>
          <w:rtl/>
        </w:rPr>
        <w:t xml:space="preserve">معاونت </w:t>
      </w:r>
      <w:r w:rsidR="00BE6373" w:rsidRPr="0032512F">
        <w:rPr>
          <w:rFonts w:cs="B Nazanin" w:hint="cs"/>
          <w:sz w:val="22"/>
          <w:szCs w:val="24"/>
          <w:rtl/>
        </w:rPr>
        <w:t xml:space="preserve">تحقیقات و فناوری - </w:t>
      </w:r>
      <w:r w:rsidR="008E6F2F" w:rsidRPr="0032512F">
        <w:rPr>
          <w:rFonts w:cs="B Nazanin" w:hint="cs"/>
          <w:sz w:val="22"/>
          <w:szCs w:val="24"/>
          <w:rtl/>
        </w:rPr>
        <w:t xml:space="preserve"> تلفن</w:t>
      </w:r>
      <w:r w:rsidRPr="0032512F">
        <w:rPr>
          <w:rFonts w:cs="B Nazanin"/>
          <w:sz w:val="22"/>
          <w:szCs w:val="24"/>
          <w:rtl/>
        </w:rPr>
        <w:t xml:space="preserve"> </w:t>
      </w:r>
      <w:r w:rsidR="008E6F2F" w:rsidRPr="0032512F">
        <w:rPr>
          <w:rFonts w:cs="B Nazanin" w:hint="cs"/>
          <w:sz w:val="22"/>
          <w:szCs w:val="24"/>
          <w:rtl/>
        </w:rPr>
        <w:t xml:space="preserve">: </w:t>
      </w:r>
      <w:r w:rsidR="00F95F1F" w:rsidRPr="0032512F">
        <w:rPr>
          <w:rFonts w:cs="B Nazanin" w:hint="cs"/>
          <w:sz w:val="22"/>
          <w:szCs w:val="24"/>
          <w:rtl/>
        </w:rPr>
        <w:t>3</w:t>
      </w:r>
      <w:r w:rsidR="008E6F2F" w:rsidRPr="0032512F">
        <w:rPr>
          <w:rFonts w:cs="B Nazanin" w:hint="cs"/>
          <w:sz w:val="22"/>
          <w:szCs w:val="24"/>
          <w:rtl/>
        </w:rPr>
        <w:t>3357314</w:t>
      </w:r>
    </w:p>
    <w:p w:rsidR="00E8403A" w:rsidRPr="0032512F" w:rsidRDefault="00E8403A" w:rsidP="0032512F">
      <w:pPr>
        <w:jc w:val="both"/>
        <w:rPr>
          <w:rFonts w:cs="B Nazanin"/>
          <w:szCs w:val="22"/>
          <w:rtl/>
        </w:rPr>
      </w:pPr>
      <w:r w:rsidRPr="0032512F">
        <w:rPr>
          <w:rFonts w:cs="B Nazanin" w:hint="cs"/>
          <w:sz w:val="22"/>
          <w:szCs w:val="24"/>
          <w:rtl/>
        </w:rPr>
        <w:t>** در صورتی که طرح تحقیقاتی پایاننامه ای</w:t>
      </w:r>
      <w:r w:rsidR="00BE6373" w:rsidRPr="0032512F">
        <w:rPr>
          <w:rFonts w:cs="B Nazanin" w:hint="cs"/>
          <w:sz w:val="22"/>
          <w:szCs w:val="24"/>
          <w:rtl/>
        </w:rPr>
        <w:t>،</w:t>
      </w:r>
      <w:r w:rsidRPr="0032512F">
        <w:rPr>
          <w:rFonts w:cs="B Nazanin" w:hint="cs"/>
          <w:sz w:val="22"/>
          <w:szCs w:val="24"/>
          <w:rtl/>
        </w:rPr>
        <w:t xml:space="preserve"> در یکی از مراکز تحقیقاتی دانشگاه انجام خواهد شد قبل از ارسال طرح به دانشکده مربوطه، تایید اولیه مرکز </w:t>
      </w:r>
      <w:r w:rsidR="000A0865" w:rsidRPr="0032512F">
        <w:rPr>
          <w:rFonts w:cs="B Nazanin" w:hint="cs"/>
          <w:sz w:val="22"/>
          <w:szCs w:val="24"/>
          <w:rtl/>
        </w:rPr>
        <w:t>ذیربط</w:t>
      </w:r>
      <w:r w:rsidRPr="0032512F">
        <w:rPr>
          <w:rFonts w:cs="B Nazanin" w:hint="cs"/>
          <w:sz w:val="22"/>
          <w:szCs w:val="24"/>
          <w:rtl/>
        </w:rPr>
        <w:t xml:space="preserve"> ضروری است.  بدیهی است ذکر آدرس دقیق مركز تحقيقات محل اجرای  طرح براي نفر اول يا نويسنده مسئول مقاله / مقالات حاصل الزامی است.</w:t>
      </w:r>
    </w:p>
    <w:p w:rsidR="00E350C0" w:rsidRPr="007201C5" w:rsidRDefault="002F59E6" w:rsidP="002875BC">
      <w:pPr>
        <w:pStyle w:val="NormalWeb"/>
        <w:bidi/>
        <w:spacing w:before="0" w:beforeAutospacing="0" w:after="0" w:afterAutospacing="0" w:line="240" w:lineRule="auto"/>
        <w:ind w:left="-262" w:right="-540"/>
        <w:jc w:val="center"/>
        <w:rPr>
          <w:rFonts w:cs="B Nazanin"/>
          <w:b/>
          <w:bCs/>
          <w:sz w:val="32"/>
          <w:szCs w:val="32"/>
          <w:rtl/>
        </w:rPr>
      </w:pPr>
      <w:r>
        <w:rPr>
          <w:rFonts w:cs="B Nazanin" w:hint="cs"/>
          <w:b/>
          <w:bCs/>
          <w:sz w:val="32"/>
          <w:szCs w:val="32"/>
          <w:rtl/>
        </w:rPr>
        <w:lastRenderedPageBreak/>
        <w:t>قسمت اول</w:t>
      </w:r>
    </w:p>
    <w:p w:rsidR="00B97967" w:rsidRPr="007201C5" w:rsidRDefault="00B97967" w:rsidP="00B97967">
      <w:pPr>
        <w:ind w:left="818"/>
        <w:rPr>
          <w:rFonts w:cs="B Nazanin"/>
          <w:b/>
          <w:bCs/>
          <w:sz w:val="24"/>
          <w:szCs w:val="24"/>
          <w:rtl/>
          <w:lang w:bidi="fa-IR"/>
        </w:rPr>
      </w:pPr>
      <w:r w:rsidRPr="007201C5">
        <w:rPr>
          <w:rFonts w:cs="B Nazanin"/>
          <w:b/>
          <w:bCs/>
          <w:sz w:val="24"/>
          <w:szCs w:val="24"/>
          <w:rtl/>
        </w:rPr>
        <w:tab/>
      </w:r>
      <w:r w:rsidRPr="007201C5">
        <w:rPr>
          <w:rFonts w:cs="B Nazanin"/>
          <w:b/>
          <w:bCs/>
          <w:sz w:val="24"/>
          <w:szCs w:val="24"/>
          <w:rtl/>
        </w:rPr>
        <w:tab/>
      </w:r>
    </w:p>
    <w:p w:rsidR="00E350C0" w:rsidRPr="007201C5" w:rsidRDefault="00BE7CAB" w:rsidP="00E350C0">
      <w:pPr>
        <w:rPr>
          <w:rFonts w:cs="B Nazanin"/>
          <w:sz w:val="28"/>
          <w:szCs w:val="28"/>
          <w:rtl/>
        </w:rPr>
      </w:pPr>
      <w:r>
        <w:rPr>
          <w:rFonts w:cs="B Nazanin" w:hint="cs"/>
          <w:b/>
          <w:bCs/>
          <w:sz w:val="28"/>
          <w:szCs w:val="28"/>
          <w:rtl/>
        </w:rPr>
        <w:t>1</w:t>
      </w:r>
      <w:r w:rsidR="00E350C0" w:rsidRPr="007201C5">
        <w:rPr>
          <w:rFonts w:cs="B Nazanin" w:hint="cs"/>
          <w:b/>
          <w:bCs/>
          <w:sz w:val="28"/>
          <w:szCs w:val="28"/>
          <w:rtl/>
        </w:rPr>
        <w:t xml:space="preserve">- </w:t>
      </w:r>
      <w:r w:rsidR="00E350C0" w:rsidRPr="007201C5">
        <w:rPr>
          <w:rFonts w:cs="B Nazanin"/>
          <w:b/>
          <w:bCs/>
          <w:sz w:val="28"/>
          <w:szCs w:val="28"/>
          <w:rtl/>
        </w:rPr>
        <w:t xml:space="preserve"> اطلاعات مربوط به مجري</w:t>
      </w:r>
      <w:r w:rsidR="00507A7F">
        <w:rPr>
          <w:rFonts w:cs="B Nazanin" w:hint="cs"/>
          <w:b/>
          <w:bCs/>
          <w:sz w:val="28"/>
          <w:szCs w:val="28"/>
          <w:rtl/>
        </w:rPr>
        <w:t xml:space="preserve"> / استاد راهنما</w:t>
      </w:r>
      <w:r w:rsidR="00E350C0" w:rsidRPr="007201C5">
        <w:rPr>
          <w:rFonts w:cs="B Nazanin"/>
          <w:sz w:val="28"/>
          <w:szCs w:val="28"/>
          <w:rtl/>
        </w:rPr>
        <w:t xml:space="preserve"> :</w:t>
      </w:r>
    </w:p>
    <w:tbl>
      <w:tblPr>
        <w:bidiVisual/>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6912"/>
      </w:tblGrid>
      <w:tr w:rsidR="00E350C0" w:rsidRPr="007201C5" w:rsidTr="00693B8F">
        <w:trPr>
          <w:trHeight w:val="422"/>
        </w:trPr>
        <w:tc>
          <w:tcPr>
            <w:tcW w:w="2942" w:type="dxa"/>
            <w:vAlign w:val="center"/>
          </w:tcPr>
          <w:p w:rsidR="00E350C0" w:rsidRPr="007201C5" w:rsidRDefault="00E350C0" w:rsidP="000277AA">
            <w:pPr>
              <w:rPr>
                <w:rFonts w:cs="B Nazanin"/>
                <w:szCs w:val="22"/>
                <w:rtl/>
              </w:rPr>
            </w:pPr>
            <w:r w:rsidRPr="007201C5">
              <w:rPr>
                <w:rFonts w:cs="B Nazanin"/>
                <w:szCs w:val="22"/>
                <w:rtl/>
              </w:rPr>
              <w:t>نام و نام خانوادگي</w:t>
            </w:r>
          </w:p>
        </w:tc>
        <w:tc>
          <w:tcPr>
            <w:tcW w:w="6912" w:type="dxa"/>
          </w:tcPr>
          <w:p w:rsidR="00E350C0" w:rsidRPr="007201C5" w:rsidRDefault="00853183" w:rsidP="00A629F8">
            <w:pPr>
              <w:jc w:val="center"/>
              <w:rPr>
                <w:rFonts w:cs="B Nazanin"/>
                <w:noProof w:val="0"/>
                <w:szCs w:val="26"/>
                <w:rtl/>
              </w:rPr>
            </w:pPr>
            <w:r>
              <w:rPr>
                <w:rFonts w:cs="B Nazanin" w:hint="cs"/>
                <w:noProof w:val="0"/>
                <w:szCs w:val="26"/>
                <w:rtl/>
              </w:rPr>
              <w:t>دکتر سارا فرهنگ</w:t>
            </w:r>
          </w:p>
        </w:tc>
      </w:tr>
      <w:tr w:rsidR="00E350C0" w:rsidRPr="007201C5" w:rsidTr="00693B8F">
        <w:trPr>
          <w:trHeight w:val="449"/>
        </w:trPr>
        <w:tc>
          <w:tcPr>
            <w:tcW w:w="2942" w:type="dxa"/>
            <w:vAlign w:val="center"/>
          </w:tcPr>
          <w:p w:rsidR="00E350C0" w:rsidRPr="007201C5" w:rsidRDefault="00E350C0" w:rsidP="000277AA">
            <w:pPr>
              <w:rPr>
                <w:rFonts w:cs="B Nazanin"/>
                <w:szCs w:val="22"/>
                <w:rtl/>
              </w:rPr>
            </w:pPr>
            <w:r w:rsidRPr="007201C5">
              <w:rPr>
                <w:rFonts w:cs="B Nazanin" w:hint="cs"/>
                <w:szCs w:val="22"/>
                <w:rtl/>
              </w:rPr>
              <w:t>نام پدر</w:t>
            </w:r>
          </w:p>
        </w:tc>
        <w:tc>
          <w:tcPr>
            <w:tcW w:w="6912" w:type="dxa"/>
          </w:tcPr>
          <w:p w:rsidR="00E350C0" w:rsidRPr="007201C5" w:rsidRDefault="00A629F8" w:rsidP="00A629F8">
            <w:pPr>
              <w:jc w:val="center"/>
              <w:rPr>
                <w:rFonts w:cs="B Nazanin"/>
                <w:noProof w:val="0"/>
                <w:szCs w:val="26"/>
                <w:rtl/>
              </w:rPr>
            </w:pPr>
            <w:r>
              <w:rPr>
                <w:rFonts w:cs="B Nazanin" w:hint="cs"/>
                <w:noProof w:val="0"/>
                <w:szCs w:val="26"/>
                <w:rtl/>
              </w:rPr>
              <w:t>روح اله</w:t>
            </w: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hint="cs"/>
                <w:szCs w:val="22"/>
                <w:rtl/>
              </w:rPr>
              <w:t>کد ملی</w:t>
            </w:r>
          </w:p>
        </w:tc>
        <w:tc>
          <w:tcPr>
            <w:tcW w:w="6912" w:type="dxa"/>
          </w:tcPr>
          <w:p w:rsidR="00E350C0" w:rsidRPr="007201C5" w:rsidRDefault="00A629F8" w:rsidP="00A629F8">
            <w:pPr>
              <w:jc w:val="center"/>
              <w:rPr>
                <w:rFonts w:cs="B Nazanin"/>
                <w:noProof w:val="0"/>
                <w:szCs w:val="26"/>
                <w:rtl/>
              </w:rPr>
            </w:pPr>
            <w:r>
              <w:rPr>
                <w:rFonts w:cs="B Nazanin" w:hint="cs"/>
                <w:noProof w:val="0"/>
                <w:szCs w:val="26"/>
                <w:rtl/>
              </w:rPr>
              <w:t>4284762923</w:t>
            </w:r>
          </w:p>
        </w:tc>
      </w:tr>
      <w:tr w:rsidR="00853183" w:rsidRPr="007201C5" w:rsidTr="00693B8F">
        <w:trPr>
          <w:trHeight w:val="500"/>
        </w:trPr>
        <w:tc>
          <w:tcPr>
            <w:tcW w:w="2942" w:type="dxa"/>
            <w:vAlign w:val="center"/>
          </w:tcPr>
          <w:p w:rsidR="00853183" w:rsidRPr="007201C5" w:rsidRDefault="00853183" w:rsidP="000277AA">
            <w:pPr>
              <w:rPr>
                <w:rFonts w:cs="B Nazanin"/>
                <w:szCs w:val="22"/>
                <w:rtl/>
              </w:rPr>
            </w:pPr>
            <w:r w:rsidRPr="007201C5">
              <w:rPr>
                <w:rFonts w:cs="B Nazanin"/>
                <w:szCs w:val="22"/>
                <w:rtl/>
              </w:rPr>
              <w:t xml:space="preserve">نشاني و تلفن </w:t>
            </w:r>
            <w:r w:rsidRPr="007201C5">
              <w:rPr>
                <w:rFonts w:cs="B Nazanin" w:hint="cs"/>
                <w:szCs w:val="22"/>
                <w:rtl/>
              </w:rPr>
              <w:t>محل كار</w:t>
            </w:r>
          </w:p>
        </w:tc>
        <w:tc>
          <w:tcPr>
            <w:tcW w:w="6912" w:type="dxa"/>
          </w:tcPr>
          <w:p w:rsidR="00853183" w:rsidRPr="00A629F8" w:rsidRDefault="00A629F8" w:rsidP="00A629F8">
            <w:pPr>
              <w:jc w:val="center"/>
              <w:rPr>
                <w:rFonts w:cs="B Nazanin"/>
                <w:noProof w:val="0"/>
                <w:szCs w:val="26"/>
                <w:rtl/>
              </w:rPr>
            </w:pPr>
            <w:r w:rsidRPr="00A629F8">
              <w:rPr>
                <w:rFonts w:cs="B Nazanin" w:hint="cs"/>
                <w:noProof w:val="0"/>
                <w:szCs w:val="26"/>
                <w:rtl/>
              </w:rPr>
              <w:t>مرکز آموزشی و درمانی رازی تبریز</w:t>
            </w:r>
          </w:p>
        </w:tc>
      </w:tr>
      <w:tr w:rsidR="00853183" w:rsidRPr="007201C5" w:rsidTr="00693B8F">
        <w:trPr>
          <w:trHeight w:val="500"/>
        </w:trPr>
        <w:tc>
          <w:tcPr>
            <w:tcW w:w="2942" w:type="dxa"/>
            <w:vAlign w:val="center"/>
          </w:tcPr>
          <w:p w:rsidR="00853183" w:rsidRPr="007201C5" w:rsidRDefault="00853183" w:rsidP="000277AA">
            <w:pPr>
              <w:rPr>
                <w:rFonts w:cs="B Nazanin"/>
                <w:szCs w:val="22"/>
                <w:rtl/>
              </w:rPr>
            </w:pPr>
            <w:r w:rsidRPr="007201C5">
              <w:rPr>
                <w:rFonts w:cs="B Nazanin" w:hint="cs"/>
                <w:szCs w:val="22"/>
                <w:rtl/>
              </w:rPr>
              <w:t xml:space="preserve">مرتبه علمی </w:t>
            </w:r>
          </w:p>
        </w:tc>
        <w:tc>
          <w:tcPr>
            <w:tcW w:w="6912" w:type="dxa"/>
          </w:tcPr>
          <w:p w:rsidR="00853183" w:rsidRPr="00A629F8" w:rsidRDefault="00853183" w:rsidP="00A629F8">
            <w:pPr>
              <w:jc w:val="center"/>
              <w:rPr>
                <w:rFonts w:cs="B Nazanin"/>
                <w:noProof w:val="0"/>
                <w:szCs w:val="26"/>
                <w:rtl/>
              </w:rPr>
            </w:pPr>
            <w:r w:rsidRPr="00A629F8">
              <w:rPr>
                <w:rFonts w:cs="B Nazanin"/>
                <w:noProof w:val="0"/>
                <w:szCs w:val="26"/>
                <w:rtl/>
              </w:rPr>
              <w:t>دانشگاه علوم پزشكي تبريز</w:t>
            </w:r>
          </w:p>
        </w:tc>
      </w:tr>
      <w:tr w:rsidR="00853183" w:rsidRPr="007201C5" w:rsidTr="00693B8F">
        <w:trPr>
          <w:trHeight w:val="500"/>
        </w:trPr>
        <w:tc>
          <w:tcPr>
            <w:tcW w:w="2942" w:type="dxa"/>
            <w:vAlign w:val="center"/>
          </w:tcPr>
          <w:p w:rsidR="00853183" w:rsidRPr="007201C5" w:rsidRDefault="00853183" w:rsidP="000277AA">
            <w:pPr>
              <w:rPr>
                <w:rFonts w:cs="B Nazanin"/>
                <w:szCs w:val="22"/>
                <w:rtl/>
              </w:rPr>
            </w:pPr>
            <w:r w:rsidRPr="007201C5">
              <w:rPr>
                <w:rFonts w:cs="B Nazanin"/>
                <w:szCs w:val="22"/>
                <w:rtl/>
              </w:rPr>
              <w:t>رشته تحصيلي و تخصصي</w:t>
            </w:r>
          </w:p>
        </w:tc>
        <w:tc>
          <w:tcPr>
            <w:tcW w:w="6912" w:type="dxa"/>
          </w:tcPr>
          <w:p w:rsidR="00853183" w:rsidRPr="00A629F8" w:rsidRDefault="00A629F8" w:rsidP="00A629F8">
            <w:pPr>
              <w:pStyle w:val="Heading9"/>
              <w:jc w:val="center"/>
              <w:rPr>
                <w:rFonts w:ascii="Times New Roman" w:hAnsi="Times New Roman" w:cs="B Nazanin"/>
                <w:noProof w:val="0"/>
                <w:sz w:val="20"/>
                <w:szCs w:val="26"/>
                <w:rtl/>
              </w:rPr>
            </w:pPr>
            <w:r w:rsidRPr="00A629F8">
              <w:rPr>
                <w:rFonts w:ascii="Times New Roman" w:hAnsi="Times New Roman" w:cs="B Nazanin" w:hint="cs"/>
                <w:noProof w:val="0"/>
                <w:sz w:val="20"/>
                <w:szCs w:val="26"/>
                <w:rtl/>
              </w:rPr>
              <w:t xml:space="preserve">متخصصی </w:t>
            </w:r>
            <w:r w:rsidR="00853183" w:rsidRPr="00A629F8">
              <w:rPr>
                <w:rFonts w:ascii="Times New Roman" w:hAnsi="Times New Roman" w:cs="B Nazanin"/>
                <w:noProof w:val="0"/>
                <w:sz w:val="20"/>
                <w:szCs w:val="26"/>
                <w:rtl/>
              </w:rPr>
              <w:t>روانپزشک</w:t>
            </w:r>
            <w:r w:rsidRPr="00A629F8">
              <w:rPr>
                <w:rFonts w:ascii="Times New Roman" w:hAnsi="Times New Roman" w:cs="B Nazanin" w:hint="cs"/>
                <w:noProof w:val="0"/>
                <w:sz w:val="20"/>
                <w:szCs w:val="26"/>
                <w:rtl/>
              </w:rPr>
              <w:t>ی</w:t>
            </w:r>
          </w:p>
        </w:tc>
      </w:tr>
      <w:tr w:rsidR="00853183" w:rsidRPr="007201C5" w:rsidTr="00693B8F">
        <w:trPr>
          <w:trHeight w:val="500"/>
        </w:trPr>
        <w:tc>
          <w:tcPr>
            <w:tcW w:w="2942" w:type="dxa"/>
            <w:vAlign w:val="center"/>
          </w:tcPr>
          <w:p w:rsidR="00853183" w:rsidRPr="007201C5" w:rsidRDefault="00853183" w:rsidP="000277AA">
            <w:pPr>
              <w:rPr>
                <w:rFonts w:cs="B Nazanin"/>
                <w:szCs w:val="22"/>
                <w:rtl/>
              </w:rPr>
            </w:pPr>
            <w:r w:rsidRPr="007201C5">
              <w:rPr>
                <w:rFonts w:cs="B Nazanin"/>
                <w:szCs w:val="22"/>
                <w:rtl/>
              </w:rPr>
              <w:t>شماره حساب / بانك</w:t>
            </w:r>
            <w:r w:rsidRPr="007201C5">
              <w:rPr>
                <w:rFonts w:cs="B Nazanin" w:hint="cs"/>
                <w:szCs w:val="22"/>
                <w:rtl/>
              </w:rPr>
              <w:t xml:space="preserve"> ملي شعبه دانشگاه </w:t>
            </w:r>
          </w:p>
        </w:tc>
        <w:tc>
          <w:tcPr>
            <w:tcW w:w="6912" w:type="dxa"/>
          </w:tcPr>
          <w:p w:rsidR="00853183" w:rsidRPr="00A629F8" w:rsidRDefault="000C2082" w:rsidP="00A629F8">
            <w:pPr>
              <w:jc w:val="center"/>
              <w:rPr>
                <w:rFonts w:cs="B Nazanin"/>
                <w:noProof w:val="0"/>
                <w:szCs w:val="26"/>
                <w:rtl/>
              </w:rPr>
            </w:pPr>
            <w:r>
              <w:rPr>
                <w:rFonts w:cs="B Nazanin"/>
                <w:noProof w:val="0"/>
                <w:szCs w:val="26"/>
              </w:rPr>
              <w:t>0322218234003</w:t>
            </w:r>
          </w:p>
        </w:tc>
      </w:tr>
      <w:tr w:rsidR="00853183" w:rsidRPr="007201C5" w:rsidTr="00693B8F">
        <w:trPr>
          <w:trHeight w:val="500"/>
        </w:trPr>
        <w:tc>
          <w:tcPr>
            <w:tcW w:w="2942" w:type="dxa"/>
            <w:vAlign w:val="center"/>
          </w:tcPr>
          <w:p w:rsidR="00853183" w:rsidRPr="007201C5" w:rsidRDefault="00853183" w:rsidP="000277AA">
            <w:pPr>
              <w:rPr>
                <w:rFonts w:cs="B Nazanin"/>
                <w:szCs w:val="22"/>
                <w:rtl/>
              </w:rPr>
            </w:pPr>
            <w:r w:rsidRPr="007201C5">
              <w:rPr>
                <w:rFonts w:cs="B Nazanin" w:hint="cs"/>
                <w:szCs w:val="22"/>
                <w:rtl/>
              </w:rPr>
              <w:t xml:space="preserve">تلفن همراه </w:t>
            </w:r>
          </w:p>
        </w:tc>
        <w:tc>
          <w:tcPr>
            <w:tcW w:w="6912" w:type="dxa"/>
          </w:tcPr>
          <w:p w:rsidR="00853183" w:rsidRPr="00A629F8" w:rsidRDefault="00A629F8" w:rsidP="00A629F8">
            <w:pPr>
              <w:jc w:val="center"/>
              <w:rPr>
                <w:rFonts w:cs="B Nazanin"/>
                <w:noProof w:val="0"/>
                <w:szCs w:val="26"/>
                <w:rtl/>
              </w:rPr>
            </w:pPr>
            <w:r w:rsidRPr="00A629F8">
              <w:rPr>
                <w:rFonts w:cs="B Nazanin" w:hint="cs"/>
                <w:noProof w:val="0"/>
                <w:szCs w:val="26"/>
                <w:rtl/>
              </w:rPr>
              <w:t>09143132129</w:t>
            </w:r>
          </w:p>
        </w:tc>
      </w:tr>
      <w:tr w:rsidR="00853183" w:rsidRPr="007201C5" w:rsidTr="00693B8F">
        <w:trPr>
          <w:trHeight w:val="500"/>
        </w:trPr>
        <w:tc>
          <w:tcPr>
            <w:tcW w:w="2942" w:type="dxa"/>
            <w:vAlign w:val="center"/>
          </w:tcPr>
          <w:p w:rsidR="00853183" w:rsidRPr="007201C5" w:rsidRDefault="00853183" w:rsidP="000277AA">
            <w:pPr>
              <w:rPr>
                <w:rFonts w:cs="B Nazanin"/>
                <w:b/>
                <w:bCs/>
                <w:sz w:val="22"/>
                <w:szCs w:val="22"/>
                <w:rtl/>
                <w:lang w:bidi="fa-IR"/>
              </w:rPr>
            </w:pPr>
            <w:r>
              <w:rPr>
                <w:rFonts w:cs="B Nazanin" w:hint="cs"/>
                <w:sz w:val="22"/>
                <w:szCs w:val="22"/>
                <w:rtl/>
              </w:rPr>
              <w:t xml:space="preserve">پست </w:t>
            </w:r>
            <w:r w:rsidRPr="002F59E6">
              <w:rPr>
                <w:rFonts w:cs="B Nazanin" w:hint="cs"/>
                <w:sz w:val="22"/>
                <w:szCs w:val="22"/>
                <w:rtl/>
              </w:rPr>
              <w:t>الکترونیک</w:t>
            </w:r>
          </w:p>
        </w:tc>
        <w:tc>
          <w:tcPr>
            <w:tcW w:w="6912" w:type="dxa"/>
          </w:tcPr>
          <w:p w:rsidR="00853183" w:rsidRPr="00A629F8" w:rsidRDefault="00842733" w:rsidP="00A629F8">
            <w:pPr>
              <w:jc w:val="center"/>
              <w:rPr>
                <w:rFonts w:cs="B Nazanin"/>
                <w:noProof w:val="0"/>
                <w:szCs w:val="26"/>
                <w:rtl/>
              </w:rPr>
            </w:pPr>
            <w:hyperlink r:id="rId11" w:history="1">
              <w:r w:rsidR="00A629F8" w:rsidRPr="00A629F8">
                <w:rPr>
                  <w:rFonts w:cs="B Nazanin"/>
                  <w:szCs w:val="26"/>
                </w:rPr>
                <w:t>farhangs@tbzmed.ac.ir</w:t>
              </w:r>
            </w:hyperlink>
          </w:p>
        </w:tc>
      </w:tr>
    </w:tbl>
    <w:p w:rsidR="00E350C0" w:rsidRPr="00BE7CAB" w:rsidRDefault="00E350C0" w:rsidP="00BE7CAB">
      <w:pPr>
        <w:numPr>
          <w:ilvl w:val="0"/>
          <w:numId w:val="37"/>
        </w:numPr>
        <w:tabs>
          <w:tab w:val="right" w:pos="282"/>
        </w:tabs>
        <w:ind w:left="-1" w:firstLine="0"/>
        <w:rPr>
          <w:rFonts w:cs="B Nazanin"/>
          <w:b/>
          <w:bCs/>
          <w:sz w:val="28"/>
          <w:szCs w:val="28"/>
          <w:rtl/>
        </w:rPr>
      </w:pPr>
      <w:r w:rsidRPr="00BE7CAB">
        <w:rPr>
          <w:rFonts w:cs="B Nazanin" w:hint="cs"/>
          <w:b/>
          <w:bCs/>
          <w:sz w:val="28"/>
          <w:szCs w:val="28"/>
          <w:rtl/>
        </w:rPr>
        <w:t>جدول مشخصات دانشجو ( در صورتی که طرح پایاننامه است تکمیل جدول زیر الزامی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6678"/>
      </w:tblGrid>
      <w:tr w:rsidR="00E350C0" w:rsidRPr="007201C5" w:rsidTr="00BE6373">
        <w:tc>
          <w:tcPr>
            <w:tcW w:w="3176" w:type="dxa"/>
          </w:tcPr>
          <w:p w:rsidR="00E350C0" w:rsidRPr="002F59E6" w:rsidRDefault="00E350C0" w:rsidP="000277AA">
            <w:pPr>
              <w:rPr>
                <w:rFonts w:cs="B Nazanin"/>
                <w:sz w:val="22"/>
                <w:szCs w:val="22"/>
                <w:rtl/>
                <w:lang w:bidi="fa-IR"/>
              </w:rPr>
            </w:pPr>
            <w:r w:rsidRPr="002F59E6">
              <w:rPr>
                <w:rFonts w:cs="B Nazanin"/>
                <w:sz w:val="22"/>
                <w:szCs w:val="22"/>
                <w:rtl/>
              </w:rPr>
              <w:t>نام و نام خانوادگي</w:t>
            </w:r>
            <w:r w:rsidRPr="002F59E6">
              <w:rPr>
                <w:rFonts w:cs="B Nazanin" w:hint="cs"/>
                <w:sz w:val="22"/>
                <w:szCs w:val="22"/>
                <w:rtl/>
              </w:rPr>
              <w:t xml:space="preserve"> دانشجو</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hint="cs"/>
                <w:sz w:val="22"/>
                <w:szCs w:val="22"/>
                <w:rtl/>
              </w:rPr>
              <w:t>مقطع و رشته تحصیلی</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sz w:val="22"/>
                <w:szCs w:val="22"/>
                <w:rtl/>
              </w:rPr>
              <w:t>دانشکده</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hint="cs"/>
                <w:sz w:val="22"/>
                <w:szCs w:val="22"/>
                <w:rtl/>
              </w:rPr>
              <w:t>دانشگاه</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sz w:val="22"/>
                <w:szCs w:val="22"/>
                <w:rtl/>
              </w:rPr>
              <w:t>تلفن همراه</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hint="cs"/>
                <w:sz w:val="22"/>
                <w:szCs w:val="22"/>
                <w:rtl/>
              </w:rPr>
              <w:t>پست الکترونیک</w:t>
            </w:r>
          </w:p>
        </w:tc>
        <w:tc>
          <w:tcPr>
            <w:tcW w:w="6678" w:type="dxa"/>
          </w:tcPr>
          <w:p w:rsidR="00E350C0" w:rsidRPr="002F59E6" w:rsidRDefault="00E350C0" w:rsidP="000277AA">
            <w:pPr>
              <w:rPr>
                <w:rFonts w:cs="B Nazanin"/>
                <w:sz w:val="22"/>
                <w:szCs w:val="22"/>
                <w:rtl/>
              </w:rPr>
            </w:pPr>
          </w:p>
        </w:tc>
      </w:tr>
    </w:tbl>
    <w:p w:rsidR="00E350C0" w:rsidRPr="007201C5" w:rsidRDefault="00E350C0" w:rsidP="00E350C0">
      <w:pPr>
        <w:rPr>
          <w:rFonts w:cs="B Nazanin"/>
          <w:b/>
          <w:bCs/>
          <w:szCs w:val="28"/>
        </w:rPr>
      </w:pPr>
    </w:p>
    <w:p w:rsidR="00507A7F" w:rsidRPr="00C1108C" w:rsidRDefault="00507A7F" w:rsidP="00BE50C7">
      <w:pPr>
        <w:pStyle w:val="NormalWeb"/>
        <w:numPr>
          <w:ilvl w:val="0"/>
          <w:numId w:val="37"/>
        </w:numPr>
        <w:tabs>
          <w:tab w:val="right" w:pos="282"/>
        </w:tabs>
        <w:bidi/>
        <w:spacing w:before="0" w:beforeAutospacing="0" w:after="0" w:afterAutospacing="0" w:line="240" w:lineRule="auto"/>
        <w:ind w:left="-1" w:right="-540" w:firstLine="0"/>
        <w:jc w:val="both"/>
        <w:rPr>
          <w:rFonts w:cs="B Nazanin"/>
          <w:b/>
          <w:bCs/>
          <w:sz w:val="32"/>
          <w:szCs w:val="32"/>
        </w:rPr>
      </w:pPr>
      <w:r w:rsidRPr="00C1108C">
        <w:rPr>
          <w:rFonts w:ascii="Times New Roman" w:hAnsi="Times New Roman" w:cs="Times New Roman" w:hint="cs"/>
          <w:b/>
          <w:bCs/>
          <w:sz w:val="28"/>
          <w:szCs w:val="28"/>
          <w:rtl/>
        </w:rPr>
        <w:t xml:space="preserve"> </w:t>
      </w:r>
      <w:r w:rsidR="00BE50C7">
        <w:rPr>
          <w:rFonts w:ascii="Times New Roman" w:hAnsi="Times New Roman" w:cs="B Nazanin"/>
          <w:b/>
          <w:bCs/>
          <w:noProof/>
          <w:color w:val="auto"/>
          <w:sz w:val="28"/>
          <w:szCs w:val="28"/>
          <w:lang w:bidi="ar-YE"/>
        </w:rPr>
        <w:sym w:font="Wingdings 2" w:char="F0A2"/>
      </w:r>
      <w:r w:rsidRPr="0032512F">
        <w:rPr>
          <w:rFonts w:ascii="Times New Roman" w:hAnsi="Times New Roman" w:cs="B Nazanin" w:hint="cs"/>
          <w:b/>
          <w:bCs/>
          <w:noProof/>
          <w:color w:val="auto"/>
          <w:sz w:val="28"/>
          <w:szCs w:val="28"/>
          <w:rtl/>
          <w:lang w:bidi="ar-YE"/>
        </w:rPr>
        <w:t>راهنمای تکمیل طرح پیشنهادی تحقیق را مطالعه کردم و آنها را رعایت میکنم.</w:t>
      </w:r>
      <w:r w:rsidRPr="00C1108C">
        <w:rPr>
          <w:rFonts w:ascii="Times New Roman" w:hAnsi="Times New Roman" w:cs="Times New Roman" w:hint="cs"/>
          <w:b/>
          <w:bCs/>
          <w:sz w:val="28"/>
          <w:szCs w:val="28"/>
          <w:rtl/>
        </w:rPr>
        <w:t xml:space="preserve"> </w:t>
      </w:r>
    </w:p>
    <w:p w:rsidR="00E350C0" w:rsidRPr="00C1108C" w:rsidRDefault="003B5365" w:rsidP="007361F7">
      <w:pPr>
        <w:rPr>
          <w:rFonts w:cs="B Nazanin"/>
          <w:b/>
          <w:bCs/>
          <w:sz w:val="26"/>
          <w:szCs w:val="26"/>
          <w:rtl/>
        </w:rPr>
      </w:pPr>
      <w:r w:rsidRPr="00C1108C">
        <w:rPr>
          <w:rFonts w:cs="B Nazanin" w:hint="cs"/>
          <w:b/>
          <w:bCs/>
          <w:sz w:val="26"/>
          <w:szCs w:val="26"/>
          <w:rtl/>
        </w:rPr>
        <w:t>4-</w:t>
      </w:r>
      <w:r w:rsidR="00E350C0" w:rsidRPr="00C1108C">
        <w:rPr>
          <w:rFonts w:cs="B Nazanin" w:hint="cs"/>
          <w:b/>
          <w:bCs/>
          <w:sz w:val="26"/>
          <w:szCs w:val="26"/>
          <w:rtl/>
        </w:rPr>
        <w:t xml:space="preserve"> </w:t>
      </w:r>
      <w:r w:rsidR="00E350C0" w:rsidRPr="00C1108C">
        <w:rPr>
          <w:rFonts w:cs="B Nazanin"/>
          <w:b/>
          <w:bCs/>
          <w:sz w:val="26"/>
          <w:szCs w:val="26"/>
          <w:rtl/>
        </w:rPr>
        <w:t>ليست پژوهش هاي</w:t>
      </w:r>
      <w:r w:rsidR="007361F7" w:rsidRPr="00C1108C">
        <w:rPr>
          <w:rFonts w:cs="B Nazanin" w:hint="cs"/>
          <w:b/>
          <w:bCs/>
          <w:sz w:val="26"/>
          <w:szCs w:val="26"/>
          <w:rtl/>
        </w:rPr>
        <w:t xml:space="preserve"> مرتبط با موضوع </w:t>
      </w:r>
      <w:r w:rsidR="00E350C0" w:rsidRPr="00C1108C">
        <w:rPr>
          <w:rFonts w:cs="B Nazanin" w:hint="cs"/>
          <w:b/>
          <w:bCs/>
          <w:sz w:val="26"/>
          <w:szCs w:val="26"/>
          <w:rtl/>
        </w:rPr>
        <w:t>طرح</w:t>
      </w:r>
      <w:r w:rsidR="007361F7" w:rsidRPr="00C1108C">
        <w:rPr>
          <w:rFonts w:cs="B Nazanin" w:hint="cs"/>
          <w:b/>
          <w:bCs/>
          <w:sz w:val="26"/>
          <w:szCs w:val="26"/>
          <w:rtl/>
        </w:rPr>
        <w:t xml:space="preserve"> </w:t>
      </w:r>
      <w:r w:rsidR="00F95F1F" w:rsidRPr="00C1108C">
        <w:rPr>
          <w:rFonts w:cs="B Nazanin" w:hint="cs"/>
          <w:b/>
          <w:bCs/>
          <w:sz w:val="26"/>
          <w:szCs w:val="26"/>
          <w:rtl/>
        </w:rPr>
        <w:t xml:space="preserve"> </w:t>
      </w:r>
      <w:r w:rsidR="00E350C0" w:rsidRPr="00C1108C">
        <w:rPr>
          <w:rFonts w:cs="B Nazanin" w:hint="cs"/>
          <w:b/>
          <w:bCs/>
          <w:sz w:val="26"/>
          <w:szCs w:val="26"/>
          <w:rtl/>
        </w:rPr>
        <w:t>پيشنهادي</w:t>
      </w:r>
      <w:r w:rsidR="00E350C0" w:rsidRPr="00C1108C">
        <w:rPr>
          <w:rFonts w:cs="B Nazanin"/>
          <w:b/>
          <w:bCs/>
          <w:sz w:val="26"/>
          <w:szCs w:val="26"/>
          <w:rtl/>
        </w:rPr>
        <w:t xml:space="preserve"> </w:t>
      </w:r>
      <w:r w:rsidR="007361F7" w:rsidRPr="00C1108C">
        <w:rPr>
          <w:rFonts w:cs="B Nazanin" w:hint="cs"/>
          <w:b/>
          <w:bCs/>
          <w:sz w:val="26"/>
          <w:szCs w:val="26"/>
          <w:rtl/>
        </w:rPr>
        <w:t xml:space="preserve">که مجری </w:t>
      </w:r>
      <w:r w:rsidR="000A0865" w:rsidRPr="00C1108C">
        <w:rPr>
          <w:rFonts w:cs="B Nazanin" w:hint="cs"/>
          <w:b/>
          <w:bCs/>
          <w:sz w:val="26"/>
          <w:szCs w:val="26"/>
          <w:rtl/>
        </w:rPr>
        <w:t xml:space="preserve">/ استاد راهنما </w:t>
      </w:r>
      <w:r w:rsidR="007361F7" w:rsidRPr="00C1108C">
        <w:rPr>
          <w:rFonts w:cs="B Nazanin"/>
          <w:b/>
          <w:bCs/>
          <w:sz w:val="26"/>
          <w:szCs w:val="26"/>
          <w:rtl/>
        </w:rPr>
        <w:t xml:space="preserve">در آن مشاركت </w:t>
      </w:r>
      <w:r w:rsidR="007361F7" w:rsidRPr="00C1108C">
        <w:rPr>
          <w:rFonts w:cs="B Nazanin" w:hint="cs"/>
          <w:b/>
          <w:bCs/>
          <w:sz w:val="26"/>
          <w:szCs w:val="26"/>
          <w:rtl/>
        </w:rPr>
        <w:t>داشته است</w:t>
      </w:r>
      <w:r w:rsidR="00E350C0" w:rsidRPr="00C1108C">
        <w:rPr>
          <w:rFonts w:cs="B Nazanin" w:hint="cs"/>
          <w:b/>
          <w:bCs/>
          <w:sz w:val="26"/>
          <w:szCs w:val="26"/>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6"/>
        <w:gridCol w:w="1260"/>
        <w:gridCol w:w="1080"/>
        <w:gridCol w:w="900"/>
        <w:gridCol w:w="1260"/>
        <w:gridCol w:w="1006"/>
      </w:tblGrid>
      <w:tr w:rsidR="00E350C0" w:rsidRPr="007201C5" w:rsidTr="000277AA">
        <w:tc>
          <w:tcPr>
            <w:tcW w:w="4346"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عنوان طرح</w:t>
            </w:r>
          </w:p>
        </w:tc>
        <w:tc>
          <w:tcPr>
            <w:tcW w:w="126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نام مجري</w:t>
            </w:r>
          </w:p>
        </w:tc>
        <w:tc>
          <w:tcPr>
            <w:tcW w:w="108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نوع مشاركت</w:t>
            </w:r>
          </w:p>
        </w:tc>
        <w:tc>
          <w:tcPr>
            <w:tcW w:w="90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زمان شروع</w:t>
            </w:r>
          </w:p>
        </w:tc>
        <w:tc>
          <w:tcPr>
            <w:tcW w:w="126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درصد پيشرفت كار</w:t>
            </w:r>
          </w:p>
        </w:tc>
        <w:tc>
          <w:tcPr>
            <w:tcW w:w="1006"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hint="cs"/>
                <w:szCs w:val="22"/>
                <w:rtl/>
              </w:rPr>
              <w:t>ملاحظات</w:t>
            </w: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Cs w:val="22"/>
                <w:rtl/>
              </w:rPr>
            </w:pPr>
          </w:p>
        </w:tc>
        <w:tc>
          <w:tcPr>
            <w:tcW w:w="1080" w:type="dxa"/>
            <w:tcBorders>
              <w:top w:val="nil"/>
            </w:tcBorders>
          </w:tcPr>
          <w:p w:rsidR="00E350C0" w:rsidRPr="007201C5" w:rsidRDefault="00E350C0" w:rsidP="000277AA">
            <w:pPr>
              <w:jc w:val="center"/>
              <w:rPr>
                <w:rFonts w:ascii="Arial" w:hAnsi="Arial" w:cs="B Nazanin"/>
                <w:noProof w:val="0"/>
                <w:szCs w:val="22"/>
                <w:rtl/>
              </w:rPr>
            </w:pPr>
          </w:p>
        </w:tc>
        <w:tc>
          <w:tcPr>
            <w:tcW w:w="900" w:type="dxa"/>
            <w:tcBorders>
              <w:top w:val="nil"/>
            </w:tcBorders>
          </w:tcPr>
          <w:p w:rsidR="00E350C0" w:rsidRPr="007201C5" w:rsidRDefault="00E350C0" w:rsidP="000277AA">
            <w:pPr>
              <w:jc w:val="center"/>
              <w:rPr>
                <w:rFonts w:ascii="Arial" w:hAnsi="Arial" w:cs="B Nazanin"/>
                <w:noProof w:val="0"/>
                <w:szCs w:val="22"/>
                <w:rtl/>
                <w:lang w:bidi="fa-IR"/>
              </w:rPr>
            </w:pPr>
          </w:p>
        </w:tc>
        <w:tc>
          <w:tcPr>
            <w:tcW w:w="1260" w:type="dxa"/>
            <w:tcBorders>
              <w:top w:val="nil"/>
            </w:tcBorders>
          </w:tcPr>
          <w:p w:rsidR="00E350C0" w:rsidRPr="007201C5" w:rsidRDefault="00E350C0" w:rsidP="000277AA">
            <w:pPr>
              <w:jc w:val="center"/>
              <w:rPr>
                <w:rFonts w:ascii="Arial" w:hAnsi="Arial" w:cs="B Nazanin"/>
                <w:noProof w:val="0"/>
                <w:szCs w:val="22"/>
                <w:rtl/>
                <w:lang w:bidi="fa-IR"/>
              </w:rPr>
            </w:pPr>
          </w:p>
        </w:tc>
        <w:tc>
          <w:tcPr>
            <w:tcW w:w="1006" w:type="dxa"/>
            <w:tcBorders>
              <w:top w:val="nil"/>
            </w:tcBorders>
          </w:tcPr>
          <w:p w:rsidR="00E350C0" w:rsidRPr="007201C5" w:rsidRDefault="00E350C0" w:rsidP="000277AA">
            <w:pPr>
              <w:jc w:val="center"/>
              <w:rPr>
                <w:rFonts w:ascii="Arial" w:hAnsi="Arial" w:cs="B Nazanin"/>
                <w:szCs w:val="22"/>
                <w:rtl/>
              </w:rPr>
            </w:pP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80" w:type="dxa"/>
            <w:tcBorders>
              <w:top w:val="nil"/>
            </w:tcBorders>
          </w:tcPr>
          <w:p w:rsidR="00E350C0" w:rsidRPr="007201C5" w:rsidRDefault="00E350C0" w:rsidP="000277AA">
            <w:pPr>
              <w:jc w:val="center"/>
              <w:rPr>
                <w:rFonts w:ascii="Arial" w:hAnsi="Arial" w:cs="B Nazanin"/>
                <w:noProof w:val="0"/>
                <w:sz w:val="24"/>
                <w:szCs w:val="26"/>
                <w:rtl/>
              </w:rPr>
            </w:pPr>
          </w:p>
        </w:tc>
        <w:tc>
          <w:tcPr>
            <w:tcW w:w="900" w:type="dxa"/>
            <w:tcBorders>
              <w:top w:val="nil"/>
            </w:tcBorders>
          </w:tcPr>
          <w:p w:rsidR="00E350C0" w:rsidRPr="007201C5" w:rsidRDefault="00E350C0" w:rsidP="000277AA">
            <w:pPr>
              <w:jc w:val="center"/>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06" w:type="dxa"/>
            <w:tcBorders>
              <w:top w:val="nil"/>
            </w:tcBorders>
          </w:tcPr>
          <w:p w:rsidR="00E350C0" w:rsidRPr="007201C5" w:rsidRDefault="00E350C0" w:rsidP="000277AA">
            <w:pPr>
              <w:jc w:val="center"/>
              <w:rPr>
                <w:rFonts w:ascii="Arial" w:hAnsi="Arial" w:cs="B Nazanin"/>
                <w:noProof w:val="0"/>
                <w:sz w:val="24"/>
                <w:szCs w:val="26"/>
                <w:rtl/>
              </w:rPr>
            </w:pP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80" w:type="dxa"/>
            <w:tcBorders>
              <w:top w:val="nil"/>
            </w:tcBorders>
          </w:tcPr>
          <w:p w:rsidR="00E350C0" w:rsidRPr="007201C5" w:rsidRDefault="00E350C0" w:rsidP="000277AA">
            <w:pPr>
              <w:jc w:val="center"/>
              <w:rPr>
                <w:rFonts w:ascii="Arial" w:hAnsi="Arial" w:cs="B Nazanin"/>
                <w:noProof w:val="0"/>
                <w:sz w:val="24"/>
                <w:szCs w:val="26"/>
                <w:rtl/>
              </w:rPr>
            </w:pPr>
          </w:p>
        </w:tc>
        <w:tc>
          <w:tcPr>
            <w:tcW w:w="900" w:type="dxa"/>
            <w:tcBorders>
              <w:top w:val="nil"/>
            </w:tcBorders>
          </w:tcPr>
          <w:p w:rsidR="00E350C0" w:rsidRPr="007201C5" w:rsidRDefault="00E350C0" w:rsidP="000277AA">
            <w:pPr>
              <w:jc w:val="center"/>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06" w:type="dxa"/>
            <w:tcBorders>
              <w:top w:val="nil"/>
            </w:tcBorders>
          </w:tcPr>
          <w:p w:rsidR="00E350C0" w:rsidRPr="007201C5" w:rsidRDefault="00E350C0" w:rsidP="000277AA">
            <w:pPr>
              <w:jc w:val="center"/>
              <w:rPr>
                <w:rFonts w:ascii="Arial" w:hAnsi="Arial" w:cs="B Nazanin"/>
                <w:noProof w:val="0"/>
                <w:sz w:val="24"/>
                <w:szCs w:val="26"/>
                <w:rtl/>
              </w:rPr>
            </w:pP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80" w:type="dxa"/>
            <w:tcBorders>
              <w:top w:val="nil"/>
            </w:tcBorders>
          </w:tcPr>
          <w:p w:rsidR="00E350C0" w:rsidRPr="007201C5" w:rsidRDefault="00E350C0" w:rsidP="000277AA">
            <w:pPr>
              <w:jc w:val="center"/>
              <w:rPr>
                <w:rFonts w:ascii="Arial" w:hAnsi="Arial" w:cs="B Nazanin"/>
                <w:noProof w:val="0"/>
                <w:sz w:val="24"/>
                <w:szCs w:val="26"/>
                <w:rtl/>
              </w:rPr>
            </w:pPr>
          </w:p>
        </w:tc>
        <w:tc>
          <w:tcPr>
            <w:tcW w:w="900" w:type="dxa"/>
            <w:tcBorders>
              <w:top w:val="nil"/>
            </w:tcBorders>
          </w:tcPr>
          <w:p w:rsidR="00E350C0" w:rsidRPr="007201C5" w:rsidRDefault="00E350C0" w:rsidP="000277AA">
            <w:pPr>
              <w:jc w:val="center"/>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06" w:type="dxa"/>
            <w:tcBorders>
              <w:top w:val="nil"/>
            </w:tcBorders>
          </w:tcPr>
          <w:p w:rsidR="00E350C0" w:rsidRPr="007201C5" w:rsidRDefault="00E350C0" w:rsidP="000277AA">
            <w:pPr>
              <w:jc w:val="center"/>
              <w:rPr>
                <w:rFonts w:ascii="Arial" w:hAnsi="Arial" w:cs="B Nazanin"/>
                <w:noProof w:val="0"/>
                <w:sz w:val="24"/>
                <w:szCs w:val="26"/>
                <w:rtl/>
                <w:lang w:bidi="fa-IR"/>
              </w:rPr>
            </w:pPr>
          </w:p>
        </w:tc>
      </w:tr>
      <w:tr w:rsidR="00E350C0" w:rsidRPr="007201C5" w:rsidTr="000277AA">
        <w:tc>
          <w:tcPr>
            <w:tcW w:w="4346" w:type="dxa"/>
            <w:tcBorders>
              <w:top w:val="nil"/>
            </w:tcBorders>
          </w:tcPr>
          <w:p w:rsidR="00E350C0" w:rsidRPr="007201C5" w:rsidRDefault="00E350C0" w:rsidP="000277AA">
            <w:pPr>
              <w:spacing w:before="100" w:beforeAutospacing="1" w:after="100" w:afterAutospacing="1"/>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80" w:type="dxa"/>
            <w:tcBorders>
              <w:top w:val="nil"/>
            </w:tcBorders>
          </w:tcPr>
          <w:p w:rsidR="00E350C0" w:rsidRPr="007201C5" w:rsidRDefault="00E350C0" w:rsidP="000277AA">
            <w:pPr>
              <w:jc w:val="center"/>
              <w:rPr>
                <w:rFonts w:ascii="Arial" w:hAnsi="Arial" w:cs="B Nazanin"/>
                <w:noProof w:val="0"/>
                <w:sz w:val="24"/>
                <w:szCs w:val="24"/>
                <w:rtl/>
              </w:rPr>
            </w:pPr>
          </w:p>
        </w:tc>
        <w:tc>
          <w:tcPr>
            <w:tcW w:w="900" w:type="dxa"/>
            <w:tcBorders>
              <w:top w:val="nil"/>
            </w:tcBorders>
          </w:tcPr>
          <w:p w:rsidR="00E350C0" w:rsidRPr="007201C5" w:rsidRDefault="00E350C0" w:rsidP="000277AA">
            <w:pPr>
              <w:jc w:val="center"/>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06" w:type="dxa"/>
            <w:tcBorders>
              <w:top w:val="nil"/>
            </w:tcBorders>
          </w:tcPr>
          <w:p w:rsidR="00E350C0" w:rsidRPr="007201C5" w:rsidRDefault="00E350C0" w:rsidP="000277AA">
            <w:pPr>
              <w:jc w:val="center"/>
              <w:rPr>
                <w:rFonts w:ascii="Arial" w:hAnsi="Arial" w:cs="B Nazanin"/>
                <w:noProof w:val="0"/>
                <w:sz w:val="24"/>
                <w:szCs w:val="24"/>
                <w:rtl/>
                <w:lang w:bidi="fa-IR"/>
              </w:rPr>
            </w:pPr>
          </w:p>
        </w:tc>
      </w:tr>
      <w:tr w:rsidR="00E350C0" w:rsidRPr="007201C5" w:rsidTr="000277AA">
        <w:tc>
          <w:tcPr>
            <w:tcW w:w="4346" w:type="dxa"/>
            <w:tcBorders>
              <w:top w:val="nil"/>
            </w:tcBorders>
          </w:tcPr>
          <w:p w:rsidR="00E350C0" w:rsidRPr="007201C5" w:rsidRDefault="00E350C0" w:rsidP="000277AA">
            <w:pPr>
              <w:spacing w:before="100" w:beforeAutospacing="1" w:after="100" w:afterAutospacing="1"/>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80" w:type="dxa"/>
            <w:tcBorders>
              <w:top w:val="nil"/>
            </w:tcBorders>
          </w:tcPr>
          <w:p w:rsidR="00E350C0" w:rsidRPr="007201C5" w:rsidRDefault="00E350C0" w:rsidP="000277AA">
            <w:pPr>
              <w:jc w:val="center"/>
              <w:rPr>
                <w:rFonts w:ascii="Arial" w:hAnsi="Arial" w:cs="B Nazanin"/>
                <w:noProof w:val="0"/>
                <w:sz w:val="24"/>
                <w:szCs w:val="24"/>
                <w:rtl/>
              </w:rPr>
            </w:pPr>
          </w:p>
        </w:tc>
        <w:tc>
          <w:tcPr>
            <w:tcW w:w="900" w:type="dxa"/>
            <w:tcBorders>
              <w:top w:val="nil"/>
            </w:tcBorders>
          </w:tcPr>
          <w:p w:rsidR="00E350C0" w:rsidRPr="007201C5" w:rsidRDefault="00E350C0" w:rsidP="000277AA">
            <w:pPr>
              <w:jc w:val="center"/>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06" w:type="dxa"/>
            <w:tcBorders>
              <w:top w:val="nil"/>
            </w:tcBorders>
          </w:tcPr>
          <w:p w:rsidR="00E350C0" w:rsidRPr="007201C5" w:rsidRDefault="00E350C0" w:rsidP="000277AA">
            <w:pPr>
              <w:jc w:val="center"/>
              <w:rPr>
                <w:rFonts w:ascii="Arial" w:hAnsi="Arial" w:cs="B Nazanin"/>
                <w:noProof w:val="0"/>
                <w:sz w:val="24"/>
                <w:szCs w:val="24"/>
                <w:rtl/>
                <w:lang w:bidi="fa-IR"/>
              </w:rPr>
            </w:pPr>
          </w:p>
        </w:tc>
      </w:tr>
    </w:tbl>
    <w:p w:rsidR="00DE7A4C" w:rsidRDefault="00DE7A4C" w:rsidP="00BC1BAA">
      <w:pPr>
        <w:jc w:val="center"/>
        <w:rPr>
          <w:rFonts w:cs="B Nazanin"/>
          <w:b/>
          <w:bCs/>
          <w:sz w:val="28"/>
          <w:szCs w:val="28"/>
          <w:rtl/>
        </w:rPr>
      </w:pPr>
    </w:p>
    <w:p w:rsidR="00DE7A4C" w:rsidRDefault="00DE7A4C">
      <w:pPr>
        <w:bidi w:val="0"/>
        <w:rPr>
          <w:rFonts w:cs="B Nazanin"/>
          <w:b/>
          <w:bCs/>
          <w:sz w:val="28"/>
          <w:szCs w:val="28"/>
          <w:rtl/>
        </w:rPr>
      </w:pPr>
      <w:r>
        <w:rPr>
          <w:rFonts w:cs="B Nazanin"/>
          <w:b/>
          <w:bCs/>
          <w:sz w:val="28"/>
          <w:szCs w:val="28"/>
          <w:rtl/>
        </w:rPr>
        <w:br w:type="page"/>
      </w:r>
    </w:p>
    <w:p w:rsidR="00AD78A0" w:rsidRPr="003C532F" w:rsidRDefault="009F757E" w:rsidP="00BC1BAA">
      <w:pPr>
        <w:jc w:val="center"/>
        <w:rPr>
          <w:rFonts w:cs="B Nazanin"/>
          <w:b/>
          <w:bCs/>
          <w:sz w:val="28"/>
          <w:szCs w:val="28"/>
        </w:rPr>
      </w:pPr>
      <w:r w:rsidRPr="003C532F">
        <w:rPr>
          <w:rFonts w:cs="B Nazanin" w:hint="cs"/>
          <w:b/>
          <w:bCs/>
          <w:sz w:val="28"/>
          <w:szCs w:val="28"/>
          <w:rtl/>
        </w:rPr>
        <w:lastRenderedPageBreak/>
        <w:t>قسمت دوم</w:t>
      </w:r>
    </w:p>
    <w:p w:rsidR="00BC1BAA" w:rsidRPr="00BD6201" w:rsidRDefault="00AD78A0" w:rsidP="00BC1BAA">
      <w:pPr>
        <w:jc w:val="center"/>
        <w:rPr>
          <w:rFonts w:cs="B Nazanin"/>
          <w:sz w:val="28"/>
          <w:szCs w:val="28"/>
          <w:rtl/>
        </w:rPr>
      </w:pPr>
      <w:r>
        <w:rPr>
          <w:rFonts w:cs="B Nazanin" w:hint="cs"/>
          <w:sz w:val="28"/>
          <w:szCs w:val="28"/>
          <w:rtl/>
        </w:rPr>
        <w:t>1</w:t>
      </w:r>
      <w:r w:rsidR="009F757E" w:rsidRPr="003C532F">
        <w:rPr>
          <w:rFonts w:cs="B Nazanin" w:hint="cs"/>
          <w:b/>
          <w:bCs/>
          <w:sz w:val="28"/>
          <w:szCs w:val="28"/>
          <w:rtl/>
        </w:rPr>
        <w:t xml:space="preserve">- </w:t>
      </w:r>
      <w:r w:rsidR="00BC1BAA" w:rsidRPr="003C532F">
        <w:rPr>
          <w:rFonts w:cs="B Nazanin" w:hint="cs"/>
          <w:b/>
          <w:bCs/>
          <w:sz w:val="28"/>
          <w:szCs w:val="28"/>
          <w:rtl/>
        </w:rPr>
        <w:t>خلاصه مشخصات طرح</w:t>
      </w:r>
      <w:r w:rsidR="00BC1BAA" w:rsidRPr="00BD6201">
        <w:rPr>
          <w:rFonts w:cs="B Nazanin" w:hint="cs"/>
          <w:sz w:val="28"/>
          <w:szCs w:val="28"/>
          <w:rtl/>
        </w:rPr>
        <w:t xml:space="preserve"> </w:t>
      </w:r>
    </w:p>
    <w:p w:rsidR="00AF5825" w:rsidRDefault="00AF5825" w:rsidP="00AD78A0">
      <w:pPr>
        <w:rPr>
          <w:rFonts w:cs="B Nazanin"/>
          <w:sz w:val="28"/>
          <w:szCs w:val="28"/>
        </w:rPr>
      </w:pPr>
    </w:p>
    <w:tbl>
      <w:tblPr>
        <w:bidiVisual/>
        <w:tblW w:w="0" w:type="auto"/>
        <w:tblCellSpacing w:w="20" w:type="dxa"/>
        <w:tblInd w:w="1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12"/>
        <w:gridCol w:w="6209"/>
      </w:tblGrid>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rPr>
            </w:pPr>
            <w:r w:rsidRPr="00F70C74">
              <w:rPr>
                <w:rFonts w:cs="Times New Roman"/>
                <w:b/>
                <w:bCs/>
                <w:sz w:val="24"/>
                <w:szCs w:val="24"/>
                <w:rtl/>
              </w:rPr>
              <w:t xml:space="preserve">نام و نام خانوادگي مجري </w:t>
            </w:r>
            <w:r w:rsidRPr="00F70C74">
              <w:rPr>
                <w:rFonts w:cs="Times New Roman"/>
                <w:b/>
                <w:bCs/>
                <w:sz w:val="24"/>
                <w:szCs w:val="24"/>
              </w:rPr>
              <w:t>/</w:t>
            </w:r>
            <w:r w:rsidR="00BE6373">
              <w:rPr>
                <w:rFonts w:cs="Times New Roman" w:hint="cs"/>
                <w:b/>
                <w:bCs/>
                <w:sz w:val="24"/>
                <w:szCs w:val="24"/>
                <w:rtl/>
              </w:rPr>
              <w:t xml:space="preserve"> </w:t>
            </w:r>
            <w:r w:rsidRPr="00F70C74">
              <w:rPr>
                <w:rFonts w:cs="Times New Roman"/>
                <w:b/>
                <w:bCs/>
                <w:sz w:val="24"/>
                <w:szCs w:val="24"/>
                <w:rtl/>
              </w:rPr>
              <w:t>استاد راهنما</w:t>
            </w:r>
            <w:r w:rsidR="003A61AA">
              <w:rPr>
                <w:rFonts w:cs="Times New Roman" w:hint="cs"/>
                <w:b/>
                <w:bCs/>
                <w:sz w:val="24"/>
                <w:szCs w:val="24"/>
                <w:rtl/>
              </w:rPr>
              <w:t>:</w:t>
            </w:r>
          </w:p>
        </w:tc>
        <w:tc>
          <w:tcPr>
            <w:tcW w:w="6149" w:type="dxa"/>
            <w:shd w:val="clear" w:color="auto" w:fill="auto"/>
          </w:tcPr>
          <w:p w:rsidR="00B21654" w:rsidRPr="00F70C74" w:rsidRDefault="00DE7A4C" w:rsidP="00F70C74">
            <w:pPr>
              <w:spacing w:line="360" w:lineRule="auto"/>
              <w:rPr>
                <w:rFonts w:cs="Times New Roman"/>
                <w:b/>
                <w:bCs/>
                <w:sz w:val="24"/>
                <w:szCs w:val="24"/>
                <w:rtl/>
              </w:rPr>
            </w:pPr>
            <w:r>
              <w:rPr>
                <w:rFonts w:cs="Times New Roman" w:hint="cs"/>
                <w:b/>
                <w:bCs/>
                <w:sz w:val="24"/>
                <w:szCs w:val="24"/>
                <w:rtl/>
              </w:rPr>
              <w:t>دکتر سارا فرهنگ</w:t>
            </w:r>
          </w:p>
        </w:tc>
      </w:tr>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rPr>
            </w:pPr>
            <w:r w:rsidRPr="00F70C74">
              <w:rPr>
                <w:rFonts w:cs="Times New Roman" w:hint="cs"/>
                <w:b/>
                <w:bCs/>
                <w:sz w:val="24"/>
                <w:szCs w:val="24"/>
                <w:rtl/>
              </w:rPr>
              <w:t xml:space="preserve">نوع مطالعه </w:t>
            </w:r>
          </w:p>
        </w:tc>
        <w:tc>
          <w:tcPr>
            <w:tcW w:w="6149" w:type="dxa"/>
            <w:shd w:val="clear" w:color="auto" w:fill="auto"/>
          </w:tcPr>
          <w:p w:rsidR="00B21654" w:rsidRPr="00F70C74" w:rsidRDefault="00842733" w:rsidP="00B415A0">
            <w:pPr>
              <w:tabs>
                <w:tab w:val="left" w:pos="1043"/>
                <w:tab w:val="center" w:pos="2951"/>
              </w:tabs>
              <w:spacing w:line="360" w:lineRule="auto"/>
              <w:rPr>
                <w:rFonts w:cs="Times New Roman"/>
                <w:b/>
                <w:bCs/>
                <w:sz w:val="24"/>
                <w:szCs w:val="24"/>
                <w:rtl/>
                <w:lang w:bidi="fa-IR"/>
              </w:rPr>
            </w:pPr>
            <w:sdt>
              <w:sdtPr>
                <w:rPr>
                  <w:rFonts w:asciiTheme="majorBidi" w:hAnsiTheme="majorBidi" w:cstheme="majorBidi"/>
                  <w:b/>
                  <w:bCs/>
                  <w:sz w:val="24"/>
                  <w:szCs w:val="24"/>
                  <w:rtl/>
                </w:rPr>
                <w:alias w:val="نوع مطالعه را انتخاب کنید"/>
                <w:tag w:val="نوع مطالعه را انتخاب کنید"/>
                <w:id w:val="-1339607299"/>
                <w:placeholder>
                  <w:docPart w:val="211B4E22FA2345BE92E95A942320EE45"/>
                </w:placeholder>
                <w:dropDownList>
                  <w:listItem w:displayText=".......    " w:value=".......    "/>
                  <w:listItem w:displayText="بررسي بيماران (Case series )" w:value="بررسي بيماران (Case series )"/>
                  <w:listItem w:displayText="بررسي مقطعي(Cross  sectional )" w:value="بررسي مقطعي(Cross  sectional )"/>
                  <w:listItem w:displayText="مطالعه مورد/شاهد(Case / control )" w:value="مطالعه مورد/شاهد(Case / control )"/>
                  <w:listItem w:displayText="مطالعه هم گروهي(Cohort)" w:value="مطالعه هم گروهي(Cohort)"/>
                  <w:listItem w:displayText="مطالعه مداخله اي(interventional ) و يا كارآزمايي باليني (clinical trial  )" w:value="مطالعه مداخله اي(interventional ) و يا كارآزمايي باليني (clinical trial  )"/>
                  <w:listItem w:displayText="مطالعات علوم پايه ( Experimental)" w:value="مطالعات علوم پايه ( Experimental)"/>
                  <w:listItem w:displayText="مطالعه براي ساخت دارو يا وسائل" w:value="مطالعه براي ساخت دارو يا وسائل"/>
                  <w:listItem w:displayText="راه اندازي يك روش يا سيستم علمي/اجرايي " w:value="راه اندازي يك روش يا سيستم علمي/اجرايي "/>
                  <w:listItem w:displayText="طراحی /ارزشیابی تستها " w:value="طراحی /ارزشیابی تستها "/>
                  <w:listItem w:displayText="مطالعات روش شناختی" w:value="مطالعات روش شناختی"/>
                  <w:listItem w:displayText="مطالعات كيفي" w:value="مطالعات كيفي"/>
                  <w:listItem w:displayText="مطالعات مديريت سيستم سلامت" w:value="مطالعات مديريت سيستم سلامت"/>
                  <w:listItem w:displayText="طراحي نرم افزار  یا ساختارهای مبتنی بر وب" w:value="طراحي نرم افزار  یا ساختارهای مبتنی بر وب"/>
                  <w:listItem w:displayText="مطالعات مروری سیستماتیک " w:value="مطالعات مروری سیستماتیک "/>
                </w:dropDownList>
              </w:sdtPr>
              <w:sdtContent>
                <w:r w:rsidR="00DE7A4C">
                  <w:rPr>
                    <w:rFonts w:asciiTheme="majorBidi" w:hAnsiTheme="majorBidi" w:cstheme="majorBidi"/>
                    <w:b/>
                    <w:bCs/>
                    <w:sz w:val="24"/>
                    <w:szCs w:val="24"/>
                    <w:rtl/>
                  </w:rPr>
                  <w:t>مطالعه هم گروهي(Cohort)</w:t>
                </w:r>
              </w:sdtContent>
            </w:sdt>
            <w:r w:rsidR="00F25040">
              <w:rPr>
                <w:rFonts w:cs="Times New Roman" w:hint="cs"/>
                <w:b/>
                <w:bCs/>
                <w:color w:val="548DD4"/>
                <w:sz w:val="24"/>
                <w:szCs w:val="24"/>
                <w:rtl/>
              </w:rPr>
              <w:t xml:space="preserve">  </w:t>
            </w:r>
            <w:r w:rsidR="003638E1">
              <w:rPr>
                <w:rFonts w:cs="Times New Roman"/>
                <w:b/>
                <w:bCs/>
                <w:color w:val="548DD4"/>
                <w:sz w:val="24"/>
                <w:szCs w:val="24"/>
                <w:rtl/>
              </w:rPr>
              <w:tab/>
            </w:r>
            <w:r w:rsidR="00B415A0">
              <w:rPr>
                <w:rFonts w:cs="Times New Roman"/>
                <w:b/>
                <w:bCs/>
                <w:color w:val="548DD4"/>
                <w:sz w:val="24"/>
                <w:szCs w:val="24"/>
                <w:rtl/>
              </w:rPr>
              <w:tab/>
            </w:r>
          </w:p>
        </w:tc>
      </w:tr>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lang w:bidi="fa-IR"/>
              </w:rPr>
            </w:pPr>
            <w:r w:rsidRPr="00F70C74">
              <w:rPr>
                <w:rFonts w:cs="Times New Roman" w:hint="cs"/>
                <w:b/>
                <w:bCs/>
                <w:sz w:val="24"/>
                <w:szCs w:val="24"/>
                <w:rtl/>
                <w:lang w:bidi="fa-IR"/>
              </w:rPr>
              <w:t>اولویت طرح</w:t>
            </w:r>
          </w:p>
        </w:tc>
        <w:tc>
          <w:tcPr>
            <w:tcW w:w="6149" w:type="dxa"/>
            <w:shd w:val="clear" w:color="auto" w:fill="auto"/>
          </w:tcPr>
          <w:p w:rsidR="00B21654" w:rsidRPr="00F70C74" w:rsidRDefault="00842733" w:rsidP="00E84F6E">
            <w:pPr>
              <w:tabs>
                <w:tab w:val="center" w:pos="2951"/>
              </w:tabs>
              <w:spacing w:line="360" w:lineRule="auto"/>
              <w:rPr>
                <w:rFonts w:cs="Times New Roman"/>
                <w:b/>
                <w:bCs/>
                <w:sz w:val="24"/>
                <w:szCs w:val="24"/>
                <w:rtl/>
              </w:rPr>
            </w:pPr>
            <w:sdt>
              <w:sdtPr>
                <w:rPr>
                  <w:rFonts w:asciiTheme="majorBidi" w:hAnsiTheme="majorBidi" w:cstheme="majorBidi"/>
                  <w:b/>
                  <w:bCs/>
                  <w:sz w:val="24"/>
                  <w:szCs w:val="24"/>
                  <w:rtl/>
                </w:rPr>
                <w:alias w:val="اولویت اول طرح را انتخاب کنید"/>
                <w:tag w:val="اولویت اول طرح را انتخاب کنید"/>
                <w:id w:val="-516314257"/>
                <w:placeholder>
                  <w:docPart w:val="1556280C9CC64C5697104FD8FD6835A8"/>
                </w:placeholder>
                <w:dropDownList>
                  <w:listItem w:displayText="........" w:value="........"/>
                  <w:listItem w:displayText=" 1- بهبود کیفیت مراقبت­های سلامت (با اخذ تائید برای موضوع ارائه شده از معاونت­های درمان و بهداشت، حسب موضوع)" w:value=" 1- بهبود کیفیت مراقبت­های سلامت (با اخذ تائید برای موضوع ارائه شده از معاونت­های درمان و بهداشت، حسب موضوع)"/>
                  <w:listItem w:displayText=" 2- اقتصاد سلامت" w:value=" 2- اقتصاد سلامت"/>
                  <w:listItem w:displayText=" 3- نظام­های دیده­بانی و پايش سيستم سلامت" w:value=" 3- نظام­های دیده­بانی و پايش سيستم سلامت"/>
                  <w:listItem w:displayText=" 4- اطلاعات سلامت (health information)" w:value=" 4- اطلاعات سلامت (health information)"/>
                  <w:listItem w:displayText=" -5 عوامل خطر بيماری­های اولويت­دار (اعتیاد، تغذیه ، آلودگی هوا و محیط زیست)" w:value=" -5 عوامل خطر بيماری­های اولويت­دار (اعتیاد، تغذیه ، آلودگی هوا و محیط زیست)"/>
                  <w:listItem w:displayText=" 6- سالمندی (پارکينسون، آلزايمر و استئوپروز)" w:value=" 6- سالمندی (پارکينسون، آلزايمر و استئوپروز)"/>
                  <w:listItem w:displayText=" 7- بیماریهای عروق کرونر" w:value=" 7- بیماریهای عروق کرونر"/>
                  <w:listItem w:displayText=" 8- دیابت" w:value=" 8- دیابت"/>
                  <w:listItem w:displayText=" 9- سکته مغزی" w:value=" 9- سکته مغزی"/>
                  <w:listItem w:displayText=" 10- پيشگيری و اپيدميولوژی سرطان­های شايع" w:value=" 10- پيشگيری و اپيدميولوژی سرطان­های شايع"/>
                  <w:listItem w:displayText=" 11- انفورماتيک زيستی (bioinformatics) و زيست شناسی سامانه­ای  (systems biology)" w:value=" 11- انفورماتيک زيستی (bioinformatics) و زيست شناسی سامانه­ای  (systems biology)"/>
                  <w:listItem w:displayText=" 12- آنتی ­بادی­ های مونوکلونال و پروتئین­های نوترکیب (از نظر: الف- جنبه­های توليدی و 2- پروتکل­های درمانی)" w:value=" 12- آنتی ­بادی­ های مونوکلونال و پروتئین­های نوترکیب (از نظر: الف- جنبه­های توليدی و 2- پروتکل­های درمانی)"/>
                  <w:listItem w:displayText=" 13- سلولهای بنيادی، مهندسی بافت و پزشکی بازساختی" w:value=" 13- سلولهای بنيادی، مهندسی بافت و پزشکی بازساختی"/>
                  <w:listItem w:displayText=" 14- ناهنجاری­های مادرزادی و اختلالات ژنتیکی" w:value=" 14- ناهنجاری­های مادرزادی و اختلالات ژنتیکی"/>
                  <w:listItem w:displayText=" 15- بیماری­های التهابی راههای هوایی (آسم و COPD)" w:value=" 15- بیماری­های التهابی راههای هوایی (آسم و COPD)"/>
                  <w:listItem w:displayText=" 16- هپاتیت و سیروز کبدی" w:value=" 16- هپاتیت و سیروز کبدی"/>
                  <w:listItem w:displayText=" 17- بیماری­های اتوایمیون (آرتريت روماتوئيد و لوپوس اريتماتوز سيستميک)" w:value=" 17- بیماری­های اتوایمیون (آرتريت روماتوئيد و لوپوس اريتماتوز سيستميک)"/>
                  <w:listItem w:displayText=" 18- حاملگی­های پرخطر" w:value=" 18- حاملگی­های پرخطر"/>
                  <w:listItem w:displayText=" 19- ناباروری" w:value=" 19- ناباروری"/>
                  <w:listItem w:displayText=" 20- مهندسی پزشکی" w:value=" 20- مهندسی پزشکی"/>
                  <w:listItem w:displayText=" 21 سيستم­های نوين دارورسانی" w:value=" 21 سيستم­های نوين دارورسانی"/>
                  <w:listItem w:displayText=" 22- کیفیت و ایمنی غذا" w:value=" 22- کیفیت و ایمنی غذا"/>
                  <w:listItem w:displayText=" 23- مسائل سلامت ناشی از دریاچه ارومیه" w:value=" 23- مسائل سلامت ناشی از دریاچه ارومیه"/>
                  <w:listItem w:displayText=" 24- سوانح با تاکید بر حوادث جاده­ای" w:value=" 24- سوانح با تاکید بر حوادث جاده­ای"/>
                  <w:listItem w:displayText=" 25- مقاومت های میکروبی" w:value=" 25- مقاومت های میکروبی"/>
                  <w:listItem w:displayText=" 26- زیست مواد (Biomaterials)" w:value=" 26- زیست مواد (Biomaterials)"/>
                  <w:listItem w:displayText=" 27- رفتارهای پرخطر" w:value=" 27- رفتارهای پرخطر"/>
                  <w:listItem w:displayText=" 28- مطالعات پایه­ای شناختی و رفتاری" w:value=" 28- مطالعات پایه­ای شناختی و رفتاری"/>
                  <w:listItem w:displayText=" 29- خطاهای پزشکی (با اخذ تائید برای موضوع ارائه شده از معاونت درمان)" w:value=" 29- خطاهای پزشکی (با اخذ تائید برای موضوع ارائه شده از معاونت درمان)"/>
                  <w:listItem w:displayText=" 30- ایمنی بیمار (با اخذ تائید برای موضوع ارائه شده از معاونت درمان)" w:value=" 30- ایمنی بیمار (با اخذ تائید برای موضوع ارائه شده از معاونت درمان)"/>
                  <w:listItem w:displayText=" 31- ایمنی شغلی" w:value=" 31- ایمنی شغلی"/>
                  <w:listItem w:displayText=" 32- فناوری های همگرا" w:value=" 32- فناوری های همگرا"/>
                  <w:listItem w:displayText=" 33- اخلاق در نظام سلامت  " w:value=" 33- اخلاق در نظام سلامت  "/>
                </w:dropDownList>
              </w:sdtPr>
              <w:sdtContent>
                <w:r w:rsidR="00AF6E7E">
                  <w:rPr>
                    <w:rFonts w:asciiTheme="majorBidi" w:hAnsiTheme="majorBidi" w:cstheme="majorBidi"/>
                    <w:b/>
                    <w:bCs/>
                    <w:sz w:val="24"/>
                    <w:szCs w:val="24"/>
                    <w:rtl/>
                  </w:rPr>
                  <w:t xml:space="preserve"> 3- نظام­های دیده­بانی و پايش سيستم سلامت</w:t>
                </w:r>
              </w:sdtContent>
            </w:sdt>
            <w:r w:rsidR="00E84F6E">
              <w:rPr>
                <w:rFonts w:asciiTheme="majorBidi" w:hAnsiTheme="majorBidi" w:cstheme="majorBidi"/>
                <w:b/>
                <w:bCs/>
                <w:sz w:val="24"/>
                <w:szCs w:val="24"/>
                <w:rtl/>
              </w:rPr>
              <w:tab/>
            </w:r>
            <w:sdt>
              <w:sdtPr>
                <w:rPr>
                  <w:rFonts w:asciiTheme="majorBidi" w:hAnsiTheme="majorBidi" w:cstheme="majorBidi"/>
                  <w:b/>
                  <w:bCs/>
                  <w:sz w:val="24"/>
                  <w:szCs w:val="24"/>
                  <w:rtl/>
                </w:rPr>
                <w:alias w:val="اولویت دوم طرح را انتخاب کنید"/>
                <w:tag w:val="اولویت دوم طرح را انتخاب کنید"/>
                <w:id w:val="-1132556484"/>
                <w:placeholder>
                  <w:docPart w:val="3EBFE757A435468A9C72E40B18F5C84F"/>
                </w:placeholder>
                <w:dropDownList>
                  <w:listItem w:displayText="........." w:value="........."/>
                  <w:listItem w:displayText=" 1- بهبود کیفیت مراقبت­های سلامت (با اخذ تائید برای موضوع ارائه شده از معاونت­های درمان و بهداشت، حسب موضوع)" w:value=" 1- بهبود کیفیت مراقبت­های سلامت (با اخذ تائید برای موضوع ارائه شده از معاونت­های درمان و بهداشت، حسب موضوع)"/>
                  <w:listItem w:displayText=" 2- اقتصاد سلامت" w:value=" 2- اقتصاد سلامت"/>
                  <w:listItem w:displayText=" 3- نظام­های دیده­بانی و پايش سيستم سلامت" w:value=" 3- نظام­های دیده­بانی و پايش سيستم سلامت"/>
                  <w:listItem w:displayText=" 4- اطلاعات سلامت (health information)" w:value=" 4- اطلاعات سلامت (health information)"/>
                  <w:listItem w:displayText=" -5 عوامل خطر بيماری­های اولويت­دار (اعتیاد، تغذیه ، آلودگی هوا و محیط زیست)" w:value=" -5 عوامل خطر بيماری­های اولويت­دار (اعتیاد، تغذیه ، آلودگی هوا و محیط زیست)"/>
                  <w:listItem w:displayText=" 6- سالمندی (پارکينسون، آلزايمر و استئوپروز)" w:value=" 6- سالمندی (پارکينسون، آلزايمر و استئوپروز)"/>
                  <w:listItem w:displayText=" 7- بیماریهای عروق کرونر" w:value=" 7- بیماریهای عروق کرونر"/>
                  <w:listItem w:displayText=" 8- دیابت" w:value=" 8- دیابت"/>
                  <w:listItem w:displayText=" 9- سکته مغزی" w:value=" 9- سکته مغزی"/>
                  <w:listItem w:displayText=" 10- پيشگيری و اپيدميولوژی سرطان­های شايع" w:value=" 10- پيشگيری و اپيدميولوژی سرطان­های شايع"/>
                  <w:listItem w:displayText=" 11- انفورماتيک زيستی (bioinformatics) و زيست شناسی سامانه­ای  (systems biology)" w:value=" 11- انفورماتيک زيستی (bioinformatics) و زيست شناسی سامانه­ای  (systems biology)"/>
                  <w:listItem w:displayText=" 12- آنتی ­بادی­ های مونوکلونال و پروتئین­های نوترکیب (از نظر: الف- جنبه­های توليدی و 2- پروتکل­های درمانی)" w:value=" 12- آنتی ­بادی­ های مونوکلونال و پروتئین­های نوترکیب (از نظر: الف- جنبه­های توليدی و 2- پروتکل­های درمانی)"/>
                  <w:listItem w:displayText=" 13- سلولهای بنيادی، مهندسی بافت و پزشکی بازساختی" w:value=" 13- سلولهای بنيادی، مهندسی بافت و پزشکی بازساختی"/>
                  <w:listItem w:displayText=" 14- ناهنجاری­های مادرزادی و اختلالات ژنتیکی" w:value=" 14- ناهنجاری­های مادرزادی و اختلالات ژنتیکی"/>
                  <w:listItem w:displayText=" 15- بیماری­های التهابی راههای هوایی (آسم و COPD)" w:value=" 15- بیماری­های التهابی راههای هوایی (آسم و COPD)"/>
                  <w:listItem w:displayText=" 16- هپاتیت و سیروز کبدی" w:value=" 16- هپاتیت و سیروز کبدی"/>
                  <w:listItem w:displayText=" 17- بیماری­های اتوایمیون (آرتريت روماتوئيد و لوپوس اريتماتوز سيستميک)" w:value=" 17- بیماری­های اتوایمیون (آرتريت روماتوئيد و لوپوس اريتماتوز سيستميک)"/>
                  <w:listItem w:displayText=" 18- حاملگی­های پرخطر" w:value=" 18- حاملگی­های پرخطر"/>
                  <w:listItem w:displayText=" 19- ناباروری" w:value=" 19- ناباروری"/>
                  <w:listItem w:displayText=" 20- مهندسی پزشکی" w:value=" 20- مهندسی پزشکی"/>
                  <w:listItem w:displayText=" 21 سيستم­های نوين دارورسانی" w:value=" 21 سيستم­های نوين دارورسانی"/>
                  <w:listItem w:displayText=" 22- کیفیت و ایمنی غذا" w:value=" 22- کیفیت و ایمنی غذا"/>
                  <w:listItem w:displayText=" 23- مسائل سلامت ناشی از دریاچه ارومیه" w:value=" 23- مسائل سلامت ناشی از دریاچه ارومیه"/>
                  <w:listItem w:displayText=" 24- سوانح با تاکید بر حوادث جاده­ای" w:value=" 24- سوانح با تاکید بر حوادث جاده­ای"/>
                  <w:listItem w:displayText=" 25- مقاومت های میکروبی" w:value=" 25- مقاومت های میکروبی"/>
                  <w:listItem w:displayText=" 26- زیست مواد (Biomaterials)" w:value=" 26- زیست مواد (Biomaterials)"/>
                  <w:listItem w:displayText=" 27- رفتارهای پرخطر" w:value=" 27- رفتارهای پرخطر"/>
                  <w:listItem w:displayText=" 28- مطالعات پایه­ای شناختی و رفتاری" w:value=" 28- مطالعات پایه­ای شناختی و رفتاری"/>
                  <w:listItem w:displayText=" 29- خطاهای پزشکی (با اخذ تائید برای موضوع ارائه شده از معاونت درمان)" w:value=" 29- خطاهای پزشکی (با اخذ تائید برای موضوع ارائه شده از معاونت درمان)"/>
                  <w:listItem w:displayText=" 30- ایمنی بیمار (با اخذ تائید برای موضوع ارائه شده از معاونت درمان)" w:value=" 30- ایمنی بیمار (با اخذ تائید برای موضوع ارائه شده از معاونت درمان)"/>
                  <w:listItem w:displayText=" 31- ایمنی شغلی" w:value=" 31- ایمنی شغلی"/>
                  <w:listItem w:displayText=" 32- فناوری های همگرا" w:value=" 32- فناوری های همگرا"/>
                  <w:listItem w:displayText=" 33- اخلاق در نظام سلامت  " w:value=" 33- اخلاق در نظام سلامت  "/>
                </w:dropDownList>
              </w:sdtPr>
              <w:sdtContent>
                <w:r w:rsidR="003C532F">
                  <w:rPr>
                    <w:rFonts w:asciiTheme="majorBidi" w:hAnsiTheme="majorBidi" w:cstheme="majorBidi"/>
                    <w:b/>
                    <w:bCs/>
                    <w:sz w:val="24"/>
                    <w:szCs w:val="24"/>
                    <w:rtl/>
                  </w:rPr>
                  <w:t>.........</w:t>
                </w:r>
              </w:sdtContent>
            </w:sdt>
          </w:p>
        </w:tc>
      </w:tr>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rPr>
            </w:pPr>
            <w:r w:rsidRPr="00F70C74">
              <w:rPr>
                <w:rFonts w:cs="Times New Roman" w:hint="cs"/>
                <w:b/>
                <w:bCs/>
                <w:sz w:val="24"/>
                <w:szCs w:val="24"/>
                <w:rtl/>
              </w:rPr>
              <w:t>نوع طرح</w:t>
            </w:r>
          </w:p>
        </w:tc>
        <w:sdt>
          <w:sdtPr>
            <w:rPr>
              <w:rFonts w:asciiTheme="majorBidi" w:hAnsiTheme="majorBidi" w:cstheme="majorBidi"/>
              <w:b/>
              <w:bCs/>
              <w:sz w:val="24"/>
              <w:szCs w:val="24"/>
              <w:rtl/>
            </w:rPr>
            <w:alias w:val="نوع طرح را انتخاب کنید"/>
            <w:tag w:val="نوع طرح"/>
            <w:id w:val="693509929"/>
            <w:placeholder>
              <w:docPart w:val="F5838617050F41EF802440F5FD614EAF"/>
            </w:placeholder>
            <w:dropDownList>
              <w:listItem w:displayText="  ......." w:value="  ......."/>
              <w:listItem w:displayText="بنيادي" w:value="بنيادي"/>
              <w:listItem w:displayText="كاربردي" w:value="كاربردي"/>
              <w:listItem w:displayText="توسعه اي" w:value="توسعه اي"/>
              <w:listItem w:displayText="نظام سلامت" w:value="نظام سلامت"/>
            </w:dropDownList>
          </w:sdtPr>
          <w:sdtContent>
            <w:tc>
              <w:tcPr>
                <w:tcW w:w="6149" w:type="dxa"/>
                <w:shd w:val="clear" w:color="auto" w:fill="auto"/>
              </w:tcPr>
              <w:p w:rsidR="00B21654" w:rsidRPr="00F70C74" w:rsidRDefault="00FF53CD" w:rsidP="00F25040">
                <w:pPr>
                  <w:spacing w:line="360" w:lineRule="auto"/>
                  <w:rPr>
                    <w:rFonts w:cs="Times New Roman"/>
                    <w:b/>
                    <w:bCs/>
                    <w:sz w:val="24"/>
                    <w:szCs w:val="24"/>
                    <w:rtl/>
                  </w:rPr>
                </w:pPr>
                <w:r>
                  <w:rPr>
                    <w:rFonts w:asciiTheme="majorBidi" w:hAnsiTheme="majorBidi" w:cstheme="majorBidi"/>
                    <w:b/>
                    <w:bCs/>
                    <w:sz w:val="24"/>
                    <w:szCs w:val="24"/>
                    <w:rtl/>
                  </w:rPr>
                  <w:t>كاربردي</w:t>
                </w:r>
              </w:p>
            </w:tc>
          </w:sdtContent>
        </w:sdt>
      </w:tr>
      <w:tr w:rsidR="00B21654" w:rsidTr="00271DBD">
        <w:trPr>
          <w:tblCellSpacing w:w="20" w:type="dxa"/>
        </w:trPr>
        <w:tc>
          <w:tcPr>
            <w:tcW w:w="9641" w:type="dxa"/>
            <w:gridSpan w:val="2"/>
            <w:shd w:val="clear" w:color="auto" w:fill="auto"/>
            <w:vAlign w:val="center"/>
          </w:tcPr>
          <w:p w:rsidR="00B21654" w:rsidRPr="00FF53CD" w:rsidRDefault="00B21654" w:rsidP="00FF53CD">
            <w:pPr>
              <w:spacing w:line="360" w:lineRule="auto"/>
              <w:rPr>
                <w:rFonts w:cs="B Nazanin"/>
                <w:szCs w:val="32"/>
                <w:rtl/>
                <w:lang w:bidi="fa-IR"/>
              </w:rPr>
            </w:pPr>
            <w:r w:rsidRPr="00F70C74">
              <w:rPr>
                <w:rFonts w:cs="Times New Roman"/>
                <w:b/>
                <w:bCs/>
                <w:sz w:val="24"/>
                <w:szCs w:val="24"/>
                <w:rtl/>
              </w:rPr>
              <w:t>عنوان طرح</w:t>
            </w:r>
            <w:r w:rsidR="00FF53CD">
              <w:rPr>
                <w:rFonts w:cs="B Nazanin" w:hint="cs"/>
                <w:szCs w:val="32"/>
                <w:rtl/>
                <w:lang w:bidi="fa-IR"/>
              </w:rPr>
              <w:t xml:space="preserve"> راه اندازی نظام ثبت اختلالات طیف اسکیزوفرنیا </w:t>
            </w:r>
            <w:r w:rsidR="0075257F">
              <w:rPr>
                <w:rFonts w:cs="B Nazanin" w:hint="cs"/>
                <w:szCs w:val="32"/>
                <w:rtl/>
                <w:lang w:bidi="fa-IR"/>
              </w:rPr>
              <w:t>(با شروع اخیر)</w:t>
            </w:r>
            <w:r w:rsidR="00FF53CD">
              <w:rPr>
                <w:rFonts w:cs="B Nazanin" w:hint="cs"/>
                <w:szCs w:val="32"/>
                <w:rtl/>
                <w:lang w:bidi="fa-IR"/>
              </w:rPr>
              <w:t xml:space="preserve"> </w:t>
            </w:r>
          </w:p>
        </w:tc>
      </w:tr>
      <w:tr w:rsidR="00B21654" w:rsidTr="00271DBD">
        <w:trPr>
          <w:tblCellSpacing w:w="20" w:type="dxa"/>
        </w:trPr>
        <w:tc>
          <w:tcPr>
            <w:tcW w:w="9641" w:type="dxa"/>
            <w:gridSpan w:val="2"/>
            <w:shd w:val="clear" w:color="auto" w:fill="auto"/>
            <w:vAlign w:val="center"/>
          </w:tcPr>
          <w:p w:rsidR="00B21654" w:rsidRPr="00F70C74" w:rsidRDefault="00B21654" w:rsidP="0075257F">
            <w:pPr>
              <w:spacing w:line="360" w:lineRule="auto"/>
              <w:jc w:val="right"/>
              <w:rPr>
                <w:rFonts w:cs="Times New Roman"/>
                <w:b/>
                <w:bCs/>
                <w:sz w:val="24"/>
                <w:szCs w:val="24"/>
              </w:rPr>
            </w:pPr>
            <w:r w:rsidRPr="00F70C74">
              <w:rPr>
                <w:rFonts w:cs="Times New Roman"/>
                <w:b/>
                <w:bCs/>
                <w:sz w:val="24"/>
                <w:szCs w:val="24"/>
              </w:rPr>
              <w:t>Title:</w:t>
            </w:r>
            <w:r w:rsidR="00FF53CD">
              <w:rPr>
                <w:rFonts w:cs="Times New Roman"/>
                <w:b/>
                <w:bCs/>
                <w:sz w:val="24"/>
                <w:szCs w:val="24"/>
              </w:rPr>
              <w:t xml:space="preserve"> establishment of registry system for </w:t>
            </w:r>
            <w:r w:rsidR="0075257F">
              <w:rPr>
                <w:rFonts w:cs="Times New Roman"/>
                <w:b/>
                <w:bCs/>
                <w:sz w:val="24"/>
                <w:szCs w:val="24"/>
              </w:rPr>
              <w:t xml:space="preserve">(first episode) </w:t>
            </w:r>
            <w:r w:rsidR="00FF53CD">
              <w:rPr>
                <w:rFonts w:cs="Times New Roman"/>
                <w:b/>
                <w:bCs/>
                <w:sz w:val="24"/>
                <w:szCs w:val="24"/>
              </w:rPr>
              <w:t>schizophrenia spectrum disorders</w:t>
            </w:r>
          </w:p>
        </w:tc>
      </w:tr>
    </w:tbl>
    <w:p w:rsidR="00E7202E" w:rsidRPr="00E7202E" w:rsidRDefault="00E7202E" w:rsidP="00E7202E">
      <w:pPr>
        <w:rPr>
          <w:vanish/>
        </w:rPr>
      </w:pPr>
    </w:p>
    <w:tbl>
      <w:tblPr>
        <w:tblpPr w:leftFromText="180" w:rightFromText="180" w:vertAnchor="text" w:horzAnchor="margin" w:tblpY="262"/>
        <w:bidiVisual/>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4688"/>
      </w:tblGrid>
      <w:tr w:rsidR="000A0865" w:rsidRPr="007201C5" w:rsidTr="000A0865">
        <w:trPr>
          <w:trHeight w:val="620"/>
        </w:trPr>
        <w:tc>
          <w:tcPr>
            <w:tcW w:w="4956" w:type="dxa"/>
          </w:tcPr>
          <w:p w:rsidR="000A0865" w:rsidRPr="007201C5" w:rsidRDefault="000A0865" w:rsidP="000A0865">
            <w:pPr>
              <w:rPr>
                <w:rFonts w:cs="B Nazanin"/>
                <w:b/>
                <w:bCs/>
                <w:sz w:val="24"/>
                <w:szCs w:val="24"/>
                <w:rtl/>
              </w:rPr>
            </w:pPr>
            <w:r w:rsidRPr="007201C5">
              <w:rPr>
                <w:rFonts w:cs="B Nazanin"/>
                <w:b/>
                <w:bCs/>
                <w:sz w:val="24"/>
                <w:szCs w:val="24"/>
                <w:rtl/>
              </w:rPr>
              <w:t>محل يا محل هاي  اجراي طرح (دانشکده/مرکز تحقيقاتي):</w:t>
            </w:r>
          </w:p>
        </w:tc>
        <w:tc>
          <w:tcPr>
            <w:tcW w:w="4688" w:type="dxa"/>
          </w:tcPr>
          <w:p w:rsidR="000A0865" w:rsidRPr="007201C5" w:rsidRDefault="00FF53CD" w:rsidP="000A0865">
            <w:pPr>
              <w:rPr>
                <w:rFonts w:cs="B Nazanin"/>
                <w:b/>
                <w:bCs/>
                <w:sz w:val="24"/>
                <w:szCs w:val="24"/>
                <w:rtl/>
              </w:rPr>
            </w:pPr>
            <w:r>
              <w:rPr>
                <w:rFonts w:cs="B Nazanin" w:hint="cs"/>
                <w:b/>
                <w:bCs/>
                <w:sz w:val="24"/>
                <w:szCs w:val="24"/>
                <w:rtl/>
              </w:rPr>
              <w:t>مرکز تحقیقات روانپزشکی و علوم رفتاری</w:t>
            </w:r>
          </w:p>
        </w:tc>
      </w:tr>
      <w:tr w:rsidR="000A0865" w:rsidRPr="007201C5" w:rsidTr="000A0865">
        <w:trPr>
          <w:trHeight w:val="533"/>
        </w:trPr>
        <w:tc>
          <w:tcPr>
            <w:tcW w:w="4956" w:type="dxa"/>
          </w:tcPr>
          <w:p w:rsidR="000A0865" w:rsidRPr="007201C5" w:rsidRDefault="000A0865" w:rsidP="000A0865">
            <w:pPr>
              <w:rPr>
                <w:rFonts w:cs="B Nazanin"/>
                <w:b/>
                <w:bCs/>
                <w:sz w:val="24"/>
                <w:szCs w:val="24"/>
                <w:rtl/>
              </w:rPr>
            </w:pPr>
            <w:r w:rsidRPr="007201C5">
              <w:rPr>
                <w:rFonts w:cs="B Nazanin"/>
                <w:b/>
                <w:bCs/>
                <w:sz w:val="24"/>
                <w:szCs w:val="24"/>
                <w:rtl/>
              </w:rPr>
              <w:t>مدت اجراي طرح (بر حسب ماه):</w:t>
            </w:r>
          </w:p>
        </w:tc>
        <w:tc>
          <w:tcPr>
            <w:tcW w:w="4688" w:type="dxa"/>
          </w:tcPr>
          <w:p w:rsidR="000A0865" w:rsidRPr="007201C5" w:rsidRDefault="00CB1BF3" w:rsidP="000A0865">
            <w:pPr>
              <w:rPr>
                <w:rFonts w:cs="B Nazanin"/>
                <w:b/>
                <w:bCs/>
                <w:sz w:val="24"/>
                <w:szCs w:val="24"/>
                <w:rtl/>
                <w:lang w:bidi="fa-IR"/>
              </w:rPr>
            </w:pPr>
            <w:r>
              <w:rPr>
                <w:rFonts w:cs="B Nazanin"/>
                <w:b/>
                <w:bCs/>
                <w:sz w:val="24"/>
                <w:szCs w:val="24"/>
                <w:lang w:bidi="fa-IR"/>
              </w:rPr>
              <w:t>36</w:t>
            </w:r>
          </w:p>
        </w:tc>
      </w:tr>
      <w:tr w:rsidR="000A0865" w:rsidRPr="007201C5" w:rsidTr="000A0865">
        <w:trPr>
          <w:trHeight w:val="424"/>
        </w:trPr>
        <w:tc>
          <w:tcPr>
            <w:tcW w:w="4956" w:type="dxa"/>
          </w:tcPr>
          <w:p w:rsidR="000A0865" w:rsidRPr="007201C5" w:rsidRDefault="000A0865" w:rsidP="000A0865">
            <w:pPr>
              <w:rPr>
                <w:rFonts w:cs="B Nazanin"/>
                <w:b/>
                <w:bCs/>
                <w:sz w:val="24"/>
                <w:szCs w:val="24"/>
                <w:rtl/>
              </w:rPr>
            </w:pPr>
            <w:r w:rsidRPr="007201C5">
              <w:rPr>
                <w:rFonts w:cs="B Nazanin"/>
                <w:b/>
                <w:bCs/>
                <w:sz w:val="24"/>
                <w:szCs w:val="24"/>
                <w:rtl/>
              </w:rPr>
              <w:t>هزينه کلی طرح (به ريال):</w:t>
            </w:r>
          </w:p>
        </w:tc>
        <w:tc>
          <w:tcPr>
            <w:tcW w:w="4688" w:type="dxa"/>
          </w:tcPr>
          <w:p w:rsidR="00D27EC4" w:rsidRPr="007201C5" w:rsidRDefault="00CB1BF3" w:rsidP="003E39AE">
            <w:pPr>
              <w:rPr>
                <w:rFonts w:cs="B Nazanin"/>
                <w:b/>
                <w:bCs/>
                <w:sz w:val="24"/>
                <w:szCs w:val="24"/>
                <w:rtl/>
                <w:lang w:bidi="fa-IR"/>
              </w:rPr>
            </w:pPr>
            <w:r>
              <w:rPr>
                <w:rFonts w:cs="B Nazanin" w:hint="cs"/>
                <w:b/>
                <w:bCs/>
                <w:sz w:val="24"/>
                <w:szCs w:val="24"/>
                <w:rtl/>
                <w:lang w:bidi="fa-IR"/>
              </w:rPr>
              <w:t>000/000/000/</w:t>
            </w:r>
            <w:r w:rsidR="003E39AE">
              <w:rPr>
                <w:rFonts w:cs="B Nazanin" w:hint="cs"/>
                <w:b/>
                <w:bCs/>
                <w:sz w:val="24"/>
                <w:szCs w:val="24"/>
                <w:rtl/>
                <w:lang w:bidi="fa-IR"/>
              </w:rPr>
              <w:t>1</w:t>
            </w:r>
            <w:r>
              <w:rPr>
                <w:rFonts w:cs="B Nazanin" w:hint="cs"/>
                <w:b/>
                <w:bCs/>
                <w:sz w:val="24"/>
                <w:szCs w:val="24"/>
                <w:rtl/>
                <w:lang w:bidi="fa-IR"/>
              </w:rPr>
              <w:t xml:space="preserve"> ریال</w:t>
            </w:r>
          </w:p>
        </w:tc>
      </w:tr>
    </w:tbl>
    <w:p w:rsidR="00AF5825" w:rsidRPr="007201C5" w:rsidRDefault="00AF5825" w:rsidP="00B21654">
      <w:pPr>
        <w:rPr>
          <w:rFonts w:cs="B Nazanin"/>
          <w:b/>
          <w:bCs/>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1"/>
      </w:tblGrid>
      <w:tr w:rsidR="00C94306" w:rsidRPr="007201C5" w:rsidTr="00BE6373">
        <w:trPr>
          <w:trHeight w:val="3874"/>
        </w:trPr>
        <w:tc>
          <w:tcPr>
            <w:tcW w:w="9761" w:type="dxa"/>
            <w:tcBorders>
              <w:bottom w:val="single" w:sz="4" w:space="0" w:color="auto"/>
            </w:tcBorders>
          </w:tcPr>
          <w:p w:rsidR="00CB1BF3" w:rsidRDefault="00C94306" w:rsidP="00D85A45">
            <w:pPr>
              <w:tabs>
                <w:tab w:val="left" w:pos="2615"/>
              </w:tabs>
              <w:spacing w:line="360" w:lineRule="auto"/>
              <w:ind w:left="98"/>
              <w:rPr>
                <w:rFonts w:cs="B Nazanin"/>
                <w:b/>
                <w:bCs/>
                <w:sz w:val="28"/>
                <w:szCs w:val="28"/>
                <w:rtl/>
              </w:rPr>
            </w:pPr>
            <w:r w:rsidRPr="00C1108C">
              <w:rPr>
                <w:rFonts w:cs="B Nazanin"/>
                <w:b/>
                <w:bCs/>
                <w:sz w:val="28"/>
                <w:szCs w:val="28"/>
                <w:rtl/>
              </w:rPr>
              <w:t>خلاصه روش اجرا:</w:t>
            </w:r>
          </w:p>
          <w:p w:rsidR="00C94306" w:rsidRPr="00CE3E8B" w:rsidRDefault="00CB1BF3" w:rsidP="00D85A45">
            <w:pPr>
              <w:tabs>
                <w:tab w:val="left" w:pos="2615"/>
              </w:tabs>
              <w:spacing w:line="360" w:lineRule="auto"/>
              <w:ind w:left="98"/>
              <w:rPr>
                <w:rFonts w:cs="B Nazanin"/>
                <w:b/>
                <w:bCs/>
                <w:sz w:val="24"/>
                <w:szCs w:val="24"/>
                <w:rtl/>
              </w:rPr>
            </w:pPr>
            <w:r w:rsidRPr="00CE3E8B">
              <w:rPr>
                <w:rFonts w:cs="B Nazanin"/>
                <w:color w:val="000000"/>
                <w:sz w:val="24"/>
                <w:szCs w:val="24"/>
                <w:rtl/>
              </w:rPr>
              <w:t>در این مطالعه بیمارا</w:t>
            </w:r>
            <w:r w:rsidR="00CE3E8B">
              <w:rPr>
                <w:rFonts w:cs="B Nazanin" w:hint="cs"/>
                <w:color w:val="000000"/>
                <w:sz w:val="24"/>
                <w:szCs w:val="24"/>
                <w:rtl/>
              </w:rPr>
              <w:t>ن</w:t>
            </w:r>
            <w:r w:rsidRPr="00CE3E8B">
              <w:rPr>
                <w:rFonts w:cs="B Nazanin"/>
                <w:color w:val="000000"/>
                <w:sz w:val="24"/>
                <w:szCs w:val="24"/>
                <w:rtl/>
              </w:rPr>
              <w:t xml:space="preserve"> </w:t>
            </w:r>
            <w:r w:rsidR="00D85A45">
              <w:rPr>
                <w:rFonts w:cs="B Nazanin" w:hint="cs"/>
                <w:color w:val="000000"/>
                <w:sz w:val="24"/>
                <w:szCs w:val="24"/>
                <w:rtl/>
              </w:rPr>
              <w:t xml:space="preserve">آذری </w:t>
            </w:r>
            <w:r w:rsidRPr="00CE3E8B">
              <w:rPr>
                <w:rFonts w:cs="B Nazanin"/>
                <w:color w:val="000000"/>
                <w:sz w:val="24"/>
                <w:szCs w:val="24"/>
                <w:rtl/>
              </w:rPr>
              <w:t>مبتلا</w:t>
            </w:r>
            <w:r w:rsidR="00D85A45">
              <w:rPr>
                <w:rFonts w:cs="B Nazanin" w:hint="cs"/>
                <w:color w:val="000000"/>
                <w:sz w:val="24"/>
                <w:szCs w:val="24"/>
                <w:rtl/>
              </w:rPr>
              <w:t xml:space="preserve"> </w:t>
            </w:r>
            <w:r w:rsidRPr="00CE3E8B">
              <w:rPr>
                <w:rFonts w:cs="B Nazanin"/>
                <w:color w:val="000000"/>
                <w:sz w:val="24"/>
                <w:szCs w:val="24"/>
                <w:rtl/>
              </w:rPr>
              <w:t xml:space="preserve">به </w:t>
            </w:r>
            <w:r w:rsidRPr="00CE3E8B">
              <w:rPr>
                <w:rFonts w:cs="B Nazanin" w:hint="cs"/>
                <w:color w:val="000000"/>
                <w:sz w:val="24"/>
                <w:szCs w:val="24"/>
                <w:rtl/>
              </w:rPr>
              <w:t xml:space="preserve">طیف </w:t>
            </w:r>
            <w:r w:rsidRPr="00CE3E8B">
              <w:rPr>
                <w:rFonts w:cs="B Nazanin"/>
                <w:color w:val="000000"/>
                <w:sz w:val="24"/>
                <w:szCs w:val="24"/>
                <w:rtl/>
              </w:rPr>
              <w:t>اسکیزوفرنی</w:t>
            </w:r>
            <w:r w:rsidRPr="00CE3E8B">
              <w:rPr>
                <w:rFonts w:cs="B Nazanin" w:hint="cs"/>
                <w:color w:val="000000"/>
                <w:sz w:val="24"/>
                <w:szCs w:val="24"/>
                <w:rtl/>
              </w:rPr>
              <w:t>ا</w:t>
            </w:r>
            <w:r w:rsidRPr="00CE3E8B">
              <w:rPr>
                <w:rFonts w:cs="B Nazanin"/>
                <w:color w:val="000000"/>
                <w:sz w:val="24"/>
                <w:szCs w:val="24"/>
                <w:rtl/>
              </w:rPr>
              <w:t xml:space="preserve"> </w:t>
            </w:r>
            <w:r w:rsidRPr="00CE3E8B">
              <w:rPr>
                <w:rFonts w:cs="B Nazanin" w:hint="cs"/>
                <w:color w:val="000000"/>
                <w:sz w:val="24"/>
                <w:szCs w:val="24"/>
                <w:rtl/>
              </w:rPr>
              <w:t>(</w:t>
            </w:r>
            <w:r w:rsidRPr="00CE3E8B">
              <w:rPr>
                <w:rFonts w:cs="B Nazanin"/>
                <w:color w:val="000000"/>
                <w:sz w:val="24"/>
                <w:szCs w:val="24"/>
                <w:rtl/>
              </w:rPr>
              <w:t>با شروع بیماری در طی دو سال</w:t>
            </w:r>
            <w:r w:rsidRPr="00CE3E8B">
              <w:rPr>
                <w:rFonts w:cs="B Nazanin" w:hint="cs"/>
                <w:color w:val="000000"/>
                <w:sz w:val="24"/>
                <w:szCs w:val="24"/>
                <w:rtl/>
              </w:rPr>
              <w:t xml:space="preserve"> اخیر)</w:t>
            </w:r>
            <w:r w:rsidRPr="00CE3E8B">
              <w:rPr>
                <w:rFonts w:cs="B Nazanin"/>
                <w:color w:val="000000"/>
                <w:sz w:val="24"/>
                <w:szCs w:val="24"/>
                <w:rtl/>
              </w:rPr>
              <w:t xml:space="preserve"> مورد بررسی با پرسشنامه ها و ابزار استاندارد قرار خواهند گرفت</w:t>
            </w:r>
            <w:r w:rsidRPr="00CE3E8B">
              <w:rPr>
                <w:rFonts w:cs="B Nazanin"/>
                <w:color w:val="000000"/>
                <w:sz w:val="24"/>
                <w:szCs w:val="24"/>
              </w:rPr>
              <w:t xml:space="preserve">. </w:t>
            </w:r>
            <w:r w:rsidRPr="00CE3E8B">
              <w:rPr>
                <w:rFonts w:cs="B Nazanin"/>
                <w:color w:val="000000"/>
                <w:sz w:val="24"/>
                <w:szCs w:val="24"/>
                <w:rtl/>
              </w:rPr>
              <w:t>علائم، فاکتورهای خطر، فاکتورهای فرهنگی و اجتماعی و کارکردهای شناختی بیماران بررسی و ثبت خواهند شد. در طی دوره درمان دارو و عوارض آن و نحوه پاسخ بیماران به دارو ارزیابی خواهد شد. نحوه پاسخ بیماران به درمان های غیر داروئی نیز ثبت خواهد شد</w:t>
            </w:r>
            <w:r w:rsidRPr="00CE3E8B">
              <w:rPr>
                <w:rFonts w:cs="B Nazanin"/>
                <w:color w:val="000000"/>
                <w:sz w:val="24"/>
                <w:szCs w:val="24"/>
              </w:rPr>
              <w:t xml:space="preserve">. </w:t>
            </w:r>
            <w:r w:rsidRPr="00CE3E8B">
              <w:rPr>
                <w:rFonts w:cs="B Nazanin"/>
                <w:color w:val="000000"/>
                <w:sz w:val="24"/>
                <w:szCs w:val="24"/>
                <w:rtl/>
              </w:rPr>
              <w:t>نیمرخی از بیمار دربرگیرنده اندیکاتورهای شناختی و ژنتیکی از نظر</w:t>
            </w:r>
            <w:r w:rsidRPr="00CE3E8B">
              <w:rPr>
                <w:rFonts w:cs="B Nazanin"/>
                <w:color w:val="000000"/>
                <w:sz w:val="24"/>
                <w:szCs w:val="24"/>
              </w:rPr>
              <w:t xml:space="preserve">  </w:t>
            </w:r>
            <w:r w:rsidRPr="00CE3E8B">
              <w:rPr>
                <w:rFonts w:cs="B Nazanin"/>
                <w:color w:val="000000"/>
                <w:sz w:val="24"/>
                <w:szCs w:val="24"/>
                <w:rtl/>
              </w:rPr>
              <w:t xml:space="preserve">پاسخ به درمان، پیامد کلی اجتماعی و شناختی در یک پیگیری یک </w:t>
            </w:r>
            <w:r w:rsidR="00CE3E8B">
              <w:rPr>
                <w:rFonts w:cs="B Nazanin" w:hint="cs"/>
                <w:color w:val="000000"/>
                <w:sz w:val="24"/>
                <w:szCs w:val="24"/>
                <w:rtl/>
              </w:rPr>
              <w:t xml:space="preserve">و  سه </w:t>
            </w:r>
            <w:r w:rsidRPr="00CE3E8B">
              <w:rPr>
                <w:rFonts w:cs="B Nazanin"/>
                <w:color w:val="000000"/>
                <w:sz w:val="24"/>
                <w:szCs w:val="24"/>
                <w:rtl/>
              </w:rPr>
              <w:t>ساله بررسی و ثبت خواهند شد</w:t>
            </w:r>
            <w:r w:rsidRPr="00CE3E8B">
              <w:rPr>
                <w:rFonts w:cs="B Nazanin"/>
                <w:color w:val="000000"/>
                <w:sz w:val="24"/>
                <w:szCs w:val="24"/>
              </w:rPr>
              <w:t>. </w:t>
            </w:r>
            <w:r w:rsidR="00BE6373" w:rsidRPr="00CE3E8B">
              <w:rPr>
                <w:rFonts w:cs="B Nazanin"/>
                <w:b/>
                <w:bCs/>
                <w:sz w:val="24"/>
                <w:szCs w:val="24"/>
                <w:rtl/>
              </w:rPr>
              <w:tab/>
            </w:r>
          </w:p>
        </w:tc>
      </w:tr>
      <w:tr w:rsidR="00C94306" w:rsidRPr="007201C5" w:rsidTr="000277AA">
        <w:trPr>
          <w:trHeight w:val="3392"/>
        </w:trPr>
        <w:tc>
          <w:tcPr>
            <w:tcW w:w="9761" w:type="dxa"/>
          </w:tcPr>
          <w:p w:rsidR="00C94306" w:rsidRDefault="00C94306" w:rsidP="00D85A45">
            <w:pPr>
              <w:spacing w:line="360" w:lineRule="auto"/>
              <w:rPr>
                <w:rFonts w:cs="B Nazanin"/>
                <w:b/>
                <w:bCs/>
                <w:sz w:val="28"/>
                <w:szCs w:val="28"/>
                <w:rtl/>
              </w:rPr>
            </w:pPr>
            <w:r w:rsidRPr="00C1108C">
              <w:rPr>
                <w:rFonts w:cs="B Nazanin" w:hint="cs"/>
                <w:b/>
                <w:bCs/>
                <w:sz w:val="28"/>
                <w:szCs w:val="28"/>
                <w:rtl/>
              </w:rPr>
              <w:t>نوآوري و ضرورت اجرا</w:t>
            </w:r>
            <w:r w:rsidR="00424B82" w:rsidRPr="00C1108C">
              <w:rPr>
                <w:rFonts w:cs="B Nazanin" w:hint="cs"/>
                <w:b/>
                <w:bCs/>
                <w:sz w:val="28"/>
                <w:szCs w:val="28"/>
                <w:rtl/>
              </w:rPr>
              <w:t>ی طرح:</w:t>
            </w:r>
          </w:p>
          <w:p w:rsidR="00CB1BF3" w:rsidRPr="00D85A45" w:rsidRDefault="00CB1BF3" w:rsidP="00D85A45">
            <w:pPr>
              <w:pStyle w:val="BodyText"/>
              <w:spacing w:line="360" w:lineRule="auto"/>
              <w:jc w:val="both"/>
              <w:rPr>
                <w:rFonts w:cs="B Nazanin"/>
                <w:b w:val="0"/>
                <w:bCs w:val="0"/>
                <w:color w:val="000000"/>
                <w:sz w:val="24"/>
                <w:szCs w:val="24"/>
                <w:rtl/>
              </w:rPr>
            </w:pPr>
            <w:r w:rsidRPr="00D85A45">
              <w:rPr>
                <w:rFonts w:cs="B Nazanin" w:hint="cs"/>
                <w:b w:val="0"/>
                <w:bCs w:val="0"/>
                <w:color w:val="000000"/>
                <w:sz w:val="24"/>
                <w:szCs w:val="24"/>
                <w:rtl/>
                <w:lang w:bidi="fa-IR"/>
              </w:rPr>
              <w:t>بیماریهای طیف ا</w:t>
            </w:r>
            <w:r w:rsidRPr="00D85A45">
              <w:rPr>
                <w:rFonts w:cs="B Nazanin"/>
                <w:b w:val="0"/>
                <w:bCs w:val="0"/>
                <w:color w:val="000000"/>
                <w:sz w:val="24"/>
                <w:szCs w:val="24"/>
                <w:rtl/>
              </w:rPr>
              <w:t>سكيزوفرنيا از بيماريهاي شديد روانپزشكي قلمداد مي شو</w:t>
            </w:r>
            <w:r w:rsidRPr="00D85A45">
              <w:rPr>
                <w:rFonts w:cs="B Nazanin" w:hint="cs"/>
                <w:b w:val="0"/>
                <w:bCs w:val="0"/>
                <w:color w:val="000000"/>
                <w:sz w:val="24"/>
                <w:szCs w:val="24"/>
                <w:rtl/>
              </w:rPr>
              <w:t>ن</w:t>
            </w:r>
            <w:r w:rsidRPr="00D85A45">
              <w:rPr>
                <w:rFonts w:cs="B Nazanin"/>
                <w:b w:val="0"/>
                <w:bCs w:val="0"/>
                <w:color w:val="000000"/>
                <w:sz w:val="24"/>
                <w:szCs w:val="24"/>
                <w:rtl/>
              </w:rPr>
              <w:t>د</w:t>
            </w:r>
            <w:r w:rsidRPr="00D85A45">
              <w:rPr>
                <w:rFonts w:cs="B Nazanin"/>
                <w:b w:val="0"/>
                <w:bCs w:val="0"/>
                <w:color w:val="000000"/>
                <w:sz w:val="24"/>
                <w:szCs w:val="24"/>
              </w:rPr>
              <w:t xml:space="preserve">. </w:t>
            </w:r>
            <w:r w:rsidRPr="00D85A45">
              <w:rPr>
                <w:rFonts w:cs="B Nazanin" w:hint="cs"/>
                <w:b w:val="0"/>
                <w:bCs w:val="0"/>
                <w:color w:val="000000"/>
                <w:sz w:val="24"/>
                <w:szCs w:val="24"/>
                <w:rtl/>
              </w:rPr>
              <w:t xml:space="preserve"> اسکیزوفرنیا </w:t>
            </w:r>
            <w:r w:rsidRPr="00D85A45">
              <w:rPr>
                <w:rFonts w:cs="B Nazanin"/>
                <w:b w:val="0"/>
                <w:bCs w:val="0"/>
                <w:color w:val="000000"/>
                <w:sz w:val="24"/>
                <w:szCs w:val="24"/>
                <w:rtl/>
              </w:rPr>
              <w:t>مسئول ۱/۱% از</w:t>
            </w:r>
            <w:r w:rsidRPr="00D85A45">
              <w:rPr>
                <w:rFonts w:cs="B Nazanin"/>
                <w:b w:val="0"/>
                <w:bCs w:val="0"/>
                <w:color w:val="000000"/>
                <w:sz w:val="24"/>
                <w:szCs w:val="24"/>
              </w:rPr>
              <w:t xml:space="preserve">  </w:t>
            </w:r>
            <w:r w:rsidRPr="00D85A45">
              <w:rPr>
                <w:rFonts w:cs="B Nazanin"/>
                <w:b w:val="0"/>
                <w:bCs w:val="0"/>
                <w:color w:val="000000"/>
                <w:sz w:val="24"/>
                <w:szCs w:val="24"/>
                <w:rtl/>
              </w:rPr>
              <w:t>سالهاي از دست رفته بدليل ناتواني و ۸/۲% از سالهاي زندگي شده با ناتواني است</w:t>
            </w:r>
            <w:r w:rsidRPr="00D85A45">
              <w:rPr>
                <w:rFonts w:cs="B Nazanin"/>
                <w:b w:val="0"/>
                <w:bCs w:val="0"/>
                <w:color w:val="000000"/>
                <w:sz w:val="24"/>
                <w:szCs w:val="24"/>
              </w:rPr>
              <w:t xml:space="preserve">. </w:t>
            </w:r>
            <w:r w:rsidRPr="00D85A45">
              <w:rPr>
                <w:rFonts w:cs="B Nazanin"/>
                <w:b w:val="0"/>
                <w:bCs w:val="0"/>
                <w:color w:val="000000"/>
                <w:sz w:val="24"/>
                <w:szCs w:val="24"/>
                <w:rtl/>
              </w:rPr>
              <w:t>اين بيماري به عنوان هشتمين علت سالهاي از دست رفته بدليل ناتواني در گروه سني ۱۵ تا ۴۴ سال معرفي شده است</w:t>
            </w:r>
            <w:r w:rsidRPr="00D85A45">
              <w:rPr>
                <w:rFonts w:cs="B Nazanin"/>
                <w:b w:val="0"/>
                <w:bCs w:val="0"/>
                <w:color w:val="000000"/>
                <w:sz w:val="24"/>
                <w:szCs w:val="24"/>
              </w:rPr>
              <w:t xml:space="preserve">. </w:t>
            </w:r>
            <w:r w:rsidRPr="00D85A45">
              <w:rPr>
                <w:rFonts w:cs="B Nazanin"/>
                <w:b w:val="0"/>
                <w:bCs w:val="0"/>
                <w:color w:val="000000"/>
                <w:sz w:val="24"/>
                <w:szCs w:val="24"/>
                <w:rtl/>
              </w:rPr>
              <w:t>با وجود پيشرفت هاي طب، هنوز تعداد اندكي بطور كامل از علائم اين بيماري رها مي شوند</w:t>
            </w:r>
            <w:r w:rsidRPr="00D85A45">
              <w:rPr>
                <w:rFonts w:cs="B Nazanin"/>
                <w:b w:val="0"/>
                <w:bCs w:val="0"/>
                <w:color w:val="000000"/>
                <w:sz w:val="24"/>
                <w:szCs w:val="24"/>
              </w:rPr>
              <w:t xml:space="preserve">. </w:t>
            </w:r>
            <w:r w:rsidRPr="00D85A45">
              <w:rPr>
                <w:rFonts w:cs="B Nazanin"/>
                <w:b w:val="0"/>
                <w:bCs w:val="0"/>
                <w:color w:val="000000"/>
                <w:sz w:val="24"/>
                <w:szCs w:val="24"/>
                <w:rtl/>
              </w:rPr>
              <w:t>داروها بر اساس آزمون و خطا انتخاب شده ، بيماران همچنان عوار</w:t>
            </w:r>
            <w:r w:rsidRPr="00D85A45">
              <w:rPr>
                <w:rFonts w:cs="B Nazanin" w:hint="cs"/>
                <w:b w:val="0"/>
                <w:bCs w:val="0"/>
                <w:color w:val="000000"/>
                <w:sz w:val="24"/>
                <w:szCs w:val="24"/>
                <w:rtl/>
              </w:rPr>
              <w:t>ض</w:t>
            </w:r>
            <w:r w:rsidRPr="00D85A45">
              <w:rPr>
                <w:rFonts w:cs="B Nazanin"/>
                <w:b w:val="0"/>
                <w:bCs w:val="0"/>
                <w:color w:val="000000"/>
                <w:sz w:val="24"/>
                <w:szCs w:val="24"/>
                <w:rtl/>
              </w:rPr>
              <w:t xml:space="preserve"> داروئي، زمان و هزينه آن را متحمل مي شوند</w:t>
            </w:r>
            <w:r w:rsidRPr="00D85A45">
              <w:rPr>
                <w:rFonts w:cs="B Nazanin"/>
                <w:b w:val="0"/>
                <w:bCs w:val="0"/>
                <w:color w:val="000000"/>
                <w:sz w:val="24"/>
                <w:szCs w:val="24"/>
              </w:rPr>
              <w:t xml:space="preserve">. </w:t>
            </w:r>
            <w:r w:rsidRPr="00D85A45">
              <w:rPr>
                <w:rFonts w:cs="B Nazanin"/>
                <w:b w:val="0"/>
                <w:bCs w:val="0"/>
                <w:color w:val="000000"/>
                <w:sz w:val="24"/>
                <w:szCs w:val="24"/>
                <w:rtl/>
              </w:rPr>
              <w:t xml:space="preserve">از طرف ديگر اطلاعات بسيار كمي در مورد بيماران ايراني مبتلا به </w:t>
            </w:r>
            <w:r w:rsidRPr="00D85A45">
              <w:rPr>
                <w:rFonts w:cs="B Nazanin" w:hint="cs"/>
                <w:b w:val="0"/>
                <w:bCs w:val="0"/>
                <w:color w:val="000000"/>
                <w:sz w:val="24"/>
                <w:szCs w:val="24"/>
                <w:rtl/>
              </w:rPr>
              <w:t xml:space="preserve">طیف </w:t>
            </w:r>
            <w:r w:rsidRPr="00D85A45">
              <w:rPr>
                <w:rFonts w:cs="B Nazanin"/>
                <w:b w:val="0"/>
                <w:bCs w:val="0"/>
                <w:color w:val="000000"/>
                <w:sz w:val="24"/>
                <w:szCs w:val="24"/>
                <w:rtl/>
              </w:rPr>
              <w:t>اسكيزوفرنيا در دست است</w:t>
            </w:r>
            <w:r w:rsidRPr="00D85A45">
              <w:rPr>
                <w:rFonts w:cs="B Nazanin"/>
                <w:b w:val="0"/>
                <w:bCs w:val="0"/>
                <w:color w:val="000000"/>
                <w:sz w:val="24"/>
                <w:szCs w:val="24"/>
              </w:rPr>
              <w:t>.</w:t>
            </w:r>
            <w:r w:rsidR="00D85A45">
              <w:rPr>
                <w:rFonts w:cs="B Nazanin" w:hint="cs"/>
                <w:b w:val="0"/>
                <w:bCs w:val="0"/>
                <w:color w:val="000000"/>
                <w:sz w:val="24"/>
                <w:szCs w:val="24"/>
                <w:rtl/>
              </w:rPr>
              <w:t xml:space="preserve"> </w:t>
            </w:r>
            <w:r w:rsidRPr="00D85A45">
              <w:rPr>
                <w:rFonts w:cs="B Nazanin" w:hint="cs"/>
                <w:b w:val="0"/>
                <w:bCs w:val="0"/>
                <w:color w:val="000000"/>
                <w:sz w:val="24"/>
                <w:szCs w:val="24"/>
                <w:rtl/>
              </w:rPr>
              <w:t xml:space="preserve">اسکیزوفرنیا تنها بیماری یک فرد </w:t>
            </w:r>
            <w:r w:rsidRPr="00D85A45">
              <w:rPr>
                <w:rFonts w:cs="B Nazanin" w:hint="cs"/>
                <w:b w:val="0"/>
                <w:bCs w:val="0"/>
                <w:color w:val="000000"/>
                <w:sz w:val="24"/>
                <w:szCs w:val="24"/>
                <w:rtl/>
              </w:rPr>
              <w:lastRenderedPageBreak/>
              <w:t>نیست. با توجه به سن شروع بیماری، و درگیر شدن چند جانبه کارکرد فرد، بار مستقیم و غیر مستقیم زیادی بر خانواده و جامعه وارد می شوند.</w:t>
            </w:r>
          </w:p>
          <w:p w:rsidR="00CB1BF3" w:rsidRPr="00D85A45" w:rsidRDefault="00CB1BF3" w:rsidP="00977AE2">
            <w:pPr>
              <w:pStyle w:val="paragraph"/>
              <w:bidi/>
              <w:spacing w:line="360" w:lineRule="auto"/>
              <w:jc w:val="both"/>
              <w:textAlignment w:val="baseline"/>
              <w:rPr>
                <w:rFonts w:cs="B Nazanin"/>
                <w:noProof/>
                <w:color w:val="000000"/>
              </w:rPr>
            </w:pPr>
            <w:r w:rsidRPr="00D85A45">
              <w:rPr>
                <w:rFonts w:cs="B Nazanin"/>
                <w:noProof/>
                <w:color w:val="000000"/>
                <w:rtl/>
              </w:rPr>
              <w:t xml:space="preserve">هدف </w:t>
            </w:r>
            <w:r w:rsidR="00977AE2" w:rsidRPr="00A25A48">
              <w:rPr>
                <w:rFonts w:cs="B Nazanin" w:hint="cs"/>
                <w:noProof/>
                <w:color w:val="000000"/>
                <w:rtl/>
              </w:rPr>
              <w:t xml:space="preserve">نظام ثبت اختلالات طیف اسکیزوفرنیا (با شروع اخیر) که در قالب </w:t>
            </w:r>
            <w:r w:rsidRPr="00D85A45">
              <w:rPr>
                <w:rFonts w:cs="B Nazanin"/>
                <w:noProof/>
                <w:color w:val="000000"/>
                <w:rtl/>
              </w:rPr>
              <w:t xml:space="preserve">مطالعه </w:t>
            </w:r>
            <w:r w:rsidR="00977AE2">
              <w:rPr>
                <w:rFonts w:cs="B Nazanin"/>
                <w:noProof/>
                <w:color w:val="000000"/>
              </w:rPr>
              <w:t>Azeri Recent oncet/ Acute phase psychosis Survey (ARAS)</w:t>
            </w:r>
            <w:r w:rsidRPr="00D85A45">
              <w:rPr>
                <w:rFonts w:cs="B Nazanin" w:hint="cs"/>
                <w:noProof/>
                <w:color w:val="000000"/>
                <w:rtl/>
              </w:rPr>
              <w:t xml:space="preserve"> </w:t>
            </w:r>
            <w:r w:rsidR="00977AE2">
              <w:rPr>
                <w:rFonts w:cs="B Nazanin" w:hint="cs"/>
                <w:noProof/>
                <w:color w:val="000000"/>
                <w:rtl/>
              </w:rPr>
              <w:t>انجام خواهد شد</w:t>
            </w:r>
            <w:r w:rsidR="00977AE2">
              <w:rPr>
                <w:rFonts w:cs="B Nazanin" w:hint="cs"/>
                <w:noProof/>
                <w:color w:val="000000"/>
                <w:rtl/>
                <w:lang w:bidi="fa-IR"/>
              </w:rPr>
              <w:t xml:space="preserve">، </w:t>
            </w:r>
            <w:r w:rsidRPr="00D85A45">
              <w:rPr>
                <w:rFonts w:cs="B Nazanin"/>
                <w:noProof/>
                <w:color w:val="000000"/>
                <w:rtl/>
              </w:rPr>
              <w:t xml:space="preserve">دست يابي به اطلاعات اپيدميولوژيك و فنوتيپيكال بيماران ايراني مبتلا به </w:t>
            </w:r>
            <w:r w:rsidRPr="00D85A45">
              <w:rPr>
                <w:rFonts w:cs="B Nazanin" w:hint="cs"/>
                <w:noProof/>
                <w:color w:val="000000"/>
                <w:rtl/>
              </w:rPr>
              <w:t xml:space="preserve">طیف </w:t>
            </w:r>
            <w:r w:rsidRPr="00D85A45">
              <w:rPr>
                <w:rFonts w:cs="B Nazanin"/>
                <w:noProof/>
                <w:color w:val="000000"/>
                <w:rtl/>
              </w:rPr>
              <w:t>اسكيزوفرنيا</w:t>
            </w:r>
            <w:r w:rsidRPr="00D85A45">
              <w:rPr>
                <w:rFonts w:cs="B Nazanin" w:hint="cs"/>
                <w:noProof/>
                <w:color w:val="000000"/>
                <w:rtl/>
              </w:rPr>
              <w:t xml:space="preserve"> (شامل اسکیزوفرنیا، اختلال هذیانی، سایکوز ناشی از مصرف مواد</w:t>
            </w:r>
            <w:r w:rsidRPr="00D85A45">
              <w:rPr>
                <w:rFonts w:cs="B Nazanin"/>
                <w:noProof/>
                <w:color w:val="000000"/>
                <w:rtl/>
              </w:rPr>
              <w:t xml:space="preserve">، </w:t>
            </w:r>
            <w:r w:rsidRPr="00D85A45">
              <w:rPr>
                <w:rFonts w:cs="B Nazanin" w:hint="cs"/>
                <w:noProof/>
                <w:color w:val="000000"/>
                <w:rtl/>
              </w:rPr>
              <w:t xml:space="preserve">اختلال اسکیزفرنی فورم، اختلال سایکوتیک گذرا) </w:t>
            </w:r>
            <w:r w:rsidRPr="00D85A45">
              <w:rPr>
                <w:rFonts w:cs="B Nazanin"/>
                <w:noProof/>
                <w:color w:val="000000"/>
                <w:rtl/>
              </w:rPr>
              <w:t>تعيين فاكتورهاي خطر و عوامل مرتبط با فرهنگ، بررسي توانايي هاي شناختي، الگوي علائم و پاسخ آنها به دارو و شناسايي انديكاتورهاي باليني و ژنتيكي پاسخ به درمان و عوامل مرتبط بر پيامد كلي بيماري است</w:t>
            </w:r>
            <w:r w:rsidRPr="00D85A45">
              <w:rPr>
                <w:rFonts w:cs="B Nazanin"/>
                <w:noProof/>
                <w:color w:val="000000"/>
              </w:rPr>
              <w:t>. </w:t>
            </w:r>
          </w:p>
          <w:p w:rsidR="00CB1BF3" w:rsidRPr="00D85A45" w:rsidRDefault="00CB1BF3" w:rsidP="00D85A45">
            <w:pPr>
              <w:pStyle w:val="paragraph"/>
              <w:bidi/>
              <w:spacing w:line="360" w:lineRule="auto"/>
              <w:jc w:val="both"/>
              <w:textAlignment w:val="baseline"/>
              <w:rPr>
                <w:rFonts w:cs="B Nazanin"/>
                <w:color w:val="000000"/>
                <w:rtl/>
              </w:rPr>
            </w:pPr>
            <w:r w:rsidRPr="00D85A45">
              <w:rPr>
                <w:rFonts w:cs="B Nazanin"/>
                <w:noProof/>
                <w:color w:val="000000"/>
              </w:rPr>
              <w:t> </w:t>
            </w:r>
            <w:r w:rsidRPr="00D85A45">
              <w:rPr>
                <w:rFonts w:cs="B Nazanin"/>
                <w:color w:val="000000"/>
                <w:rtl/>
              </w:rPr>
              <w:t>نتایج این مطالعه در هر دو سطح ملی و بین المللی مفید خواهند بود. در سطح ملی مشخصات اپیدمیولوژیک بیماران ایرانی و همچنین عوامل فرهنگی مربوط به بیماری مشخص خواهند شد. با توجه به بررسی های پیش بینی شده، نتایج می توانند منجر به تدوین گایدلان های درمانی بومی شوند</w:t>
            </w:r>
            <w:r w:rsidRPr="00D85A45">
              <w:rPr>
                <w:rFonts w:cs="B Nazanin"/>
                <w:color w:val="000000"/>
              </w:rPr>
              <w:t xml:space="preserve">. </w:t>
            </w:r>
            <w:r w:rsidRPr="00D85A45">
              <w:rPr>
                <w:rFonts w:cs="B Nazanin"/>
                <w:color w:val="000000"/>
                <w:rtl/>
              </w:rPr>
              <w:t>در بعدی دیگر، نتایج این مطالعه که با هدف طب فرد محور پایه ریزی شده اند، می توانند راه گشای تکامل معیارهای تشخیصی، انتخاب های درمانی فرد محور و راه های پیشگیری از بروز بیماری در افراد در معرض خطر باشد</w:t>
            </w:r>
            <w:r w:rsidRPr="00D85A45">
              <w:rPr>
                <w:rFonts w:cs="B Nazanin"/>
                <w:color w:val="000000"/>
              </w:rPr>
              <w:t>.</w:t>
            </w:r>
          </w:p>
          <w:p w:rsidR="00CB1BF3" w:rsidRPr="007201C5" w:rsidRDefault="00CB1BF3" w:rsidP="00D85A45">
            <w:pPr>
              <w:spacing w:line="360" w:lineRule="auto"/>
              <w:rPr>
                <w:rFonts w:cs="B Nazanin"/>
                <w:b/>
                <w:bCs/>
                <w:sz w:val="24"/>
                <w:szCs w:val="24"/>
                <w:rtl/>
              </w:rPr>
            </w:pPr>
            <w:r w:rsidRPr="00D85A45">
              <w:rPr>
                <w:rFonts w:cs="B Nazanin" w:hint="cs"/>
                <w:color w:val="000000"/>
                <w:sz w:val="24"/>
                <w:szCs w:val="24"/>
                <w:rtl/>
              </w:rPr>
              <w:t xml:space="preserve">ثبت نظام مند بیماران مبتلا به این دسته از بیماریها، علاوه بر پاسخ به سوالات متعدد علمی، کاستی های موجود در روند درمان و بازتوانی این بیماران را مشخص می کند. به این ترتیب امکان طرح ریزی بهترین مراقب برای بیماران </w:t>
            </w:r>
            <w:r w:rsidRPr="00D85A45">
              <w:rPr>
                <w:rFonts w:cs="B Nazanin"/>
                <w:color w:val="000000"/>
                <w:sz w:val="24"/>
                <w:szCs w:val="24"/>
              </w:rPr>
              <w:t>(standard of care)</w:t>
            </w:r>
            <w:r w:rsidRPr="00D85A45">
              <w:rPr>
                <w:rFonts w:cs="B Nazanin" w:hint="cs"/>
                <w:color w:val="000000"/>
                <w:sz w:val="24"/>
                <w:szCs w:val="24"/>
                <w:rtl/>
                <w:lang w:bidi="fa-IR"/>
              </w:rPr>
              <w:t xml:space="preserve"> </w:t>
            </w:r>
            <w:r w:rsidRPr="00D85A45">
              <w:rPr>
                <w:rFonts w:cs="B Nazanin" w:hint="cs"/>
                <w:color w:val="000000"/>
                <w:sz w:val="24"/>
                <w:szCs w:val="24"/>
                <w:rtl/>
              </w:rPr>
              <w:t>در جامعه بوجود می آید و باعث جلوگیری از هدر رفتن هزینه ها (انسانی و اقتصادی) و کاهش بار بیماری خواهد شد</w:t>
            </w:r>
          </w:p>
        </w:tc>
      </w:tr>
    </w:tbl>
    <w:p w:rsidR="00C94306" w:rsidRPr="007201C5" w:rsidRDefault="00C94306" w:rsidP="00BC1BAA">
      <w:pPr>
        <w:rPr>
          <w:rFonts w:cs="B Nazanin"/>
          <w:b/>
          <w:bCs/>
          <w:szCs w:val="28"/>
          <w:rtl/>
        </w:rPr>
      </w:pPr>
    </w:p>
    <w:p w:rsidR="000D5244" w:rsidRPr="007201C5" w:rsidRDefault="000D5244" w:rsidP="00FB08C8">
      <w:pPr>
        <w:rPr>
          <w:rFonts w:cs="B Nazanin"/>
          <w:szCs w:val="26"/>
          <w:rtl/>
          <w:lang w:bidi="fa-IR"/>
        </w:rPr>
        <w:sectPr w:rsidR="000D5244" w:rsidRPr="007201C5" w:rsidSect="00883196">
          <w:footerReference w:type="even" r:id="rId12"/>
          <w:footerReference w:type="default" r:id="rId13"/>
          <w:endnotePr>
            <w:numFmt w:val="lowerLetter"/>
          </w:endnotePr>
          <w:pgSz w:w="11906" w:h="16838" w:code="9"/>
          <w:pgMar w:top="1134" w:right="1134" w:bottom="1134" w:left="1134" w:header="720" w:footer="720" w:gutter="0"/>
          <w:cols w:space="720"/>
          <w:bidi/>
          <w:rtlGutter/>
        </w:sectPr>
      </w:pPr>
    </w:p>
    <w:p w:rsidR="00AD78A0" w:rsidRDefault="00736786" w:rsidP="00AD78A0">
      <w:pPr>
        <w:numPr>
          <w:ilvl w:val="0"/>
          <w:numId w:val="41"/>
        </w:numPr>
        <w:rPr>
          <w:rFonts w:cs="B Nazanin"/>
          <w:b/>
          <w:bCs/>
          <w:sz w:val="28"/>
          <w:szCs w:val="28"/>
        </w:rPr>
      </w:pPr>
      <w:r w:rsidRPr="00B70EB5">
        <w:rPr>
          <w:rFonts w:cs="B Nazanin"/>
          <w:b/>
          <w:bCs/>
          <w:sz w:val="28"/>
          <w:szCs w:val="28"/>
          <w:rtl/>
        </w:rPr>
        <w:lastRenderedPageBreak/>
        <w:t>مشخصات افراد</w:t>
      </w:r>
      <w:r w:rsidR="002875BC">
        <w:rPr>
          <w:rFonts w:cs="B Nazanin" w:hint="cs"/>
          <w:b/>
          <w:bCs/>
          <w:sz w:val="28"/>
          <w:szCs w:val="28"/>
          <w:rtl/>
        </w:rPr>
        <w:t xml:space="preserve"> ***</w:t>
      </w:r>
    </w:p>
    <w:tbl>
      <w:tblPr>
        <w:bidiVisual/>
        <w:tblW w:w="1482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4"/>
        <w:gridCol w:w="1417"/>
        <w:gridCol w:w="1843"/>
        <w:gridCol w:w="2286"/>
        <w:gridCol w:w="1683"/>
        <w:gridCol w:w="1276"/>
        <w:gridCol w:w="1276"/>
        <w:gridCol w:w="1134"/>
        <w:gridCol w:w="1843"/>
      </w:tblGrid>
      <w:tr w:rsidR="00AD78A0" w:rsidRPr="00B8363A" w:rsidTr="00D27EC4">
        <w:tc>
          <w:tcPr>
            <w:tcW w:w="2064"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ind w:left="283"/>
              <w:jc w:val="center"/>
              <w:rPr>
                <w:rFonts w:cs="B Nazanin"/>
                <w:b/>
                <w:bCs/>
              </w:rPr>
            </w:pPr>
            <w:r w:rsidRPr="003C532F">
              <w:rPr>
                <w:rFonts w:cs="B Nazanin"/>
                <w:b/>
                <w:bCs/>
                <w:rtl/>
              </w:rPr>
              <w:t>نام و نام خانوادگي</w:t>
            </w:r>
          </w:p>
        </w:tc>
        <w:tc>
          <w:tcPr>
            <w:tcW w:w="1417"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شغل</w:t>
            </w:r>
          </w:p>
        </w:tc>
        <w:tc>
          <w:tcPr>
            <w:tcW w:w="1843"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درجه علمي و رشته تحصيلي</w:t>
            </w:r>
          </w:p>
        </w:tc>
        <w:tc>
          <w:tcPr>
            <w:tcW w:w="2286"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tl/>
              </w:rPr>
            </w:pPr>
            <w:r w:rsidRPr="003C532F">
              <w:rPr>
                <w:rFonts w:cs="B Nazanin" w:hint="cs"/>
                <w:b/>
                <w:bCs/>
                <w:rtl/>
              </w:rPr>
              <w:t>نقش*</w:t>
            </w:r>
          </w:p>
        </w:tc>
        <w:tc>
          <w:tcPr>
            <w:tcW w:w="1683"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hint="cs"/>
                <w:b/>
                <w:bCs/>
                <w:rtl/>
              </w:rPr>
              <w:t>نحوه</w:t>
            </w:r>
            <w:r w:rsidRPr="003C532F">
              <w:rPr>
                <w:rFonts w:cs="B Nazanin"/>
                <w:b/>
                <w:bCs/>
                <w:rtl/>
              </w:rPr>
              <w:t xml:space="preserve"> همكاري</w:t>
            </w:r>
            <w:r w:rsidRPr="003C532F">
              <w:rPr>
                <w:rFonts w:cs="B Nazanin"/>
                <w:b/>
                <w:bCs/>
              </w:rPr>
              <w:t>*</w:t>
            </w:r>
            <w:r w:rsidRPr="003C532F">
              <w:rPr>
                <w:rFonts w:cs="B Nazanin" w:hint="cs"/>
                <w:b/>
                <w:bCs/>
                <w:rtl/>
              </w:rPr>
              <w:t>*</w:t>
            </w:r>
          </w:p>
        </w:tc>
        <w:tc>
          <w:tcPr>
            <w:tcW w:w="1276"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كل ساعات كار براي طرح</w:t>
            </w:r>
          </w:p>
        </w:tc>
        <w:tc>
          <w:tcPr>
            <w:tcW w:w="1276"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حق الزحمه در ساعت (ريال)</w:t>
            </w:r>
          </w:p>
        </w:tc>
        <w:tc>
          <w:tcPr>
            <w:tcW w:w="1134"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جمع (ريال)</w:t>
            </w:r>
          </w:p>
        </w:tc>
        <w:tc>
          <w:tcPr>
            <w:tcW w:w="1843"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امضا</w:t>
            </w:r>
          </w:p>
        </w:tc>
      </w:tr>
      <w:tr w:rsidR="00AD78A0" w:rsidRPr="0068677C" w:rsidTr="00F70C74">
        <w:trPr>
          <w:cantSplit/>
        </w:trPr>
        <w:tc>
          <w:tcPr>
            <w:tcW w:w="14822" w:type="dxa"/>
            <w:gridSpan w:val="9"/>
            <w:tcBorders>
              <w:top w:val="nil"/>
              <w:left w:val="single" w:sz="4" w:space="0" w:color="auto"/>
              <w:bottom w:val="single" w:sz="4" w:space="0" w:color="auto"/>
              <w:right w:val="single" w:sz="4" w:space="0" w:color="auto"/>
            </w:tcBorders>
          </w:tcPr>
          <w:p w:rsidR="00AD78A0" w:rsidRPr="003C532F" w:rsidRDefault="00AD78A0" w:rsidP="00F70C74">
            <w:pPr>
              <w:rPr>
                <w:rFonts w:cs="B Nazanin"/>
                <w:b/>
                <w:bCs/>
                <w:sz w:val="28"/>
                <w:szCs w:val="28"/>
              </w:rPr>
            </w:pPr>
            <w:r w:rsidRPr="003C532F">
              <w:rPr>
                <w:rFonts w:cs="B Nazanin"/>
                <w:b/>
                <w:bCs/>
                <w:sz w:val="28"/>
                <w:szCs w:val="28"/>
                <w:rtl/>
              </w:rPr>
              <w:t>مجري و همكاران</w:t>
            </w:r>
            <w:r w:rsidRPr="003C532F">
              <w:rPr>
                <w:rFonts w:cs="B Nazanin" w:hint="cs"/>
                <w:b/>
                <w:bCs/>
                <w:sz w:val="28"/>
                <w:szCs w:val="28"/>
                <w:rtl/>
              </w:rPr>
              <w:t xml:space="preserve"> طرح</w:t>
            </w:r>
          </w:p>
        </w:tc>
      </w:tr>
      <w:tr w:rsidR="00C72AD1" w:rsidRPr="0068677C" w:rsidTr="00D27EC4">
        <w:tc>
          <w:tcPr>
            <w:tcW w:w="2064" w:type="dxa"/>
            <w:tcBorders>
              <w:top w:val="single" w:sz="4" w:space="0" w:color="auto"/>
              <w:left w:val="single" w:sz="4" w:space="0" w:color="auto"/>
              <w:bottom w:val="single" w:sz="4" w:space="0" w:color="auto"/>
              <w:right w:val="single" w:sz="4" w:space="0" w:color="auto"/>
            </w:tcBorders>
          </w:tcPr>
          <w:p w:rsidR="00C72AD1" w:rsidRPr="00C72AD1" w:rsidRDefault="00C72AD1" w:rsidP="00F70C74">
            <w:pPr>
              <w:rPr>
                <w:rFonts w:cs="B Nazanin"/>
                <w:sz w:val="24"/>
                <w:szCs w:val="24"/>
                <w:rtl/>
                <w:lang w:bidi="fa-IR"/>
              </w:rPr>
            </w:pPr>
            <w:r w:rsidRPr="00C72AD1">
              <w:rPr>
                <w:rFonts w:cs="B Nazanin" w:hint="cs"/>
                <w:sz w:val="24"/>
                <w:szCs w:val="24"/>
                <w:rtl/>
                <w:lang w:bidi="fa-IR"/>
              </w:rPr>
              <w:t>دکتر سارا فرهنگ</w:t>
            </w:r>
          </w:p>
        </w:tc>
        <w:tc>
          <w:tcPr>
            <w:tcW w:w="1417" w:type="dxa"/>
            <w:tcBorders>
              <w:top w:val="single" w:sz="4" w:space="0" w:color="auto"/>
              <w:left w:val="single" w:sz="4" w:space="0" w:color="auto"/>
              <w:bottom w:val="single" w:sz="4" w:space="0" w:color="auto"/>
              <w:right w:val="single" w:sz="4" w:space="0" w:color="auto"/>
            </w:tcBorders>
          </w:tcPr>
          <w:p w:rsidR="00C72AD1" w:rsidRPr="00C72AD1" w:rsidRDefault="00C72AD1" w:rsidP="00B71423">
            <w:pPr>
              <w:jc w:val="center"/>
              <w:rPr>
                <w:rFonts w:cs="B Nazanin"/>
                <w:sz w:val="24"/>
                <w:szCs w:val="24"/>
                <w:rtl/>
                <w:lang w:bidi="fa-IR"/>
              </w:rPr>
            </w:pPr>
            <w:r w:rsidRPr="00C72AD1">
              <w:rPr>
                <w:rFonts w:cs="B Nazanin" w:hint="cs"/>
                <w:sz w:val="24"/>
                <w:szCs w:val="24"/>
                <w:rtl/>
                <w:lang w:bidi="fa-IR"/>
              </w:rPr>
              <w:t>هیات علمی</w:t>
            </w:r>
          </w:p>
        </w:tc>
        <w:tc>
          <w:tcPr>
            <w:tcW w:w="1843" w:type="dxa"/>
            <w:tcBorders>
              <w:top w:val="single" w:sz="4" w:space="0" w:color="auto"/>
              <w:left w:val="single" w:sz="4" w:space="0" w:color="auto"/>
              <w:bottom w:val="single" w:sz="4" w:space="0" w:color="auto"/>
              <w:right w:val="single" w:sz="4" w:space="0" w:color="auto"/>
            </w:tcBorders>
          </w:tcPr>
          <w:p w:rsidR="00C72AD1" w:rsidRPr="00C72AD1" w:rsidRDefault="00C72AD1" w:rsidP="00F70C74">
            <w:pPr>
              <w:jc w:val="center"/>
              <w:rPr>
                <w:rFonts w:cs="B Nazanin"/>
                <w:sz w:val="24"/>
                <w:szCs w:val="24"/>
                <w:rtl/>
              </w:rPr>
            </w:pPr>
            <w:r w:rsidRPr="00C72AD1">
              <w:rPr>
                <w:rFonts w:cs="B Nazanin" w:hint="cs"/>
                <w:sz w:val="24"/>
                <w:szCs w:val="24"/>
                <w:rtl/>
              </w:rPr>
              <w:t>استادیار، متخصص روانپزشکی</w:t>
            </w:r>
          </w:p>
        </w:tc>
        <w:tc>
          <w:tcPr>
            <w:tcW w:w="2286" w:type="dxa"/>
            <w:tcBorders>
              <w:top w:val="single" w:sz="4" w:space="0" w:color="auto"/>
              <w:left w:val="single" w:sz="4" w:space="0" w:color="auto"/>
              <w:bottom w:val="single" w:sz="4" w:space="0" w:color="auto"/>
              <w:right w:val="single" w:sz="4" w:space="0" w:color="auto"/>
            </w:tcBorders>
          </w:tcPr>
          <w:p w:rsidR="00C72AD1" w:rsidRPr="00C72AD1" w:rsidRDefault="00A32957" w:rsidP="00F70C74">
            <w:pPr>
              <w:rPr>
                <w:rFonts w:cs="B Nazanin"/>
                <w:sz w:val="24"/>
                <w:szCs w:val="24"/>
                <w:rtl/>
                <w:lang w:bidi="fa-IR"/>
              </w:rPr>
            </w:pPr>
            <w:r>
              <w:rPr>
                <w:rFonts w:cs="B Nazanin" w:hint="cs"/>
                <w:sz w:val="24"/>
                <w:szCs w:val="24"/>
                <w:rtl/>
                <w:lang w:bidi="fa-IR"/>
              </w:rPr>
              <w:t xml:space="preserve">مجری طرح، طراحی مطالعه، </w:t>
            </w:r>
          </w:p>
        </w:tc>
        <w:tc>
          <w:tcPr>
            <w:tcW w:w="1683" w:type="dxa"/>
            <w:tcBorders>
              <w:top w:val="single" w:sz="4" w:space="0" w:color="auto"/>
              <w:left w:val="single" w:sz="4" w:space="0" w:color="auto"/>
              <w:bottom w:val="single" w:sz="4" w:space="0" w:color="auto"/>
              <w:right w:val="single" w:sz="4" w:space="0" w:color="auto"/>
            </w:tcBorders>
          </w:tcPr>
          <w:p w:rsidR="00C72AD1" w:rsidRPr="00C72AD1" w:rsidRDefault="003E39AE" w:rsidP="00F70C74">
            <w:pPr>
              <w:rPr>
                <w:rFonts w:cs="B Nazanin"/>
                <w:sz w:val="24"/>
                <w:szCs w:val="24"/>
                <w:rtl/>
                <w:lang w:bidi="fa-IR"/>
              </w:rPr>
            </w:pPr>
            <w:r w:rsidRPr="008D2557">
              <w:rPr>
                <w:rFonts w:cs="B Nazanin" w:hint="cs"/>
                <w:color w:val="000000"/>
                <w:rtl/>
              </w:rPr>
              <w:t>تهیه پورپوزال- تهیه و طراحی فرایند- تکمیل فرم ها- اجرا و نظارت بر اجرا- تهیه گزارشات</w:t>
            </w:r>
          </w:p>
        </w:tc>
        <w:tc>
          <w:tcPr>
            <w:tcW w:w="1276" w:type="dxa"/>
            <w:tcBorders>
              <w:top w:val="single" w:sz="4" w:space="0" w:color="auto"/>
              <w:left w:val="single" w:sz="4" w:space="0" w:color="auto"/>
              <w:bottom w:val="single" w:sz="4" w:space="0" w:color="auto"/>
              <w:right w:val="single" w:sz="4" w:space="0" w:color="auto"/>
            </w:tcBorders>
          </w:tcPr>
          <w:p w:rsidR="00C72AD1" w:rsidRPr="00C72AD1" w:rsidRDefault="00C72AD1" w:rsidP="00F70C74">
            <w:pPr>
              <w:jc w:val="center"/>
              <w:rPr>
                <w:rFonts w:cs="B Nazanin"/>
                <w:noProof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C72AD1" w:rsidRPr="00C72AD1" w:rsidRDefault="00CF1E0A" w:rsidP="00F70C74">
            <w:pPr>
              <w:jc w:val="center"/>
              <w:rPr>
                <w:rFonts w:cs="B Nazanin"/>
                <w:noProof w:val="0"/>
                <w:sz w:val="24"/>
                <w:szCs w:val="24"/>
              </w:rPr>
            </w:pPr>
            <w:r>
              <w:rPr>
                <w:rFonts w:cs="B Nazanin" w:hint="cs"/>
                <w:noProof w:val="0"/>
                <w:sz w:val="24"/>
                <w:szCs w:val="24"/>
                <w:rtl/>
              </w:rPr>
              <w:t>*</w:t>
            </w:r>
          </w:p>
        </w:tc>
        <w:tc>
          <w:tcPr>
            <w:tcW w:w="1134" w:type="dxa"/>
            <w:tcBorders>
              <w:top w:val="single" w:sz="4" w:space="0" w:color="auto"/>
              <w:left w:val="single" w:sz="4" w:space="0" w:color="auto"/>
              <w:bottom w:val="single" w:sz="4" w:space="0" w:color="auto"/>
              <w:right w:val="single" w:sz="4" w:space="0" w:color="auto"/>
            </w:tcBorders>
          </w:tcPr>
          <w:p w:rsidR="00C72AD1" w:rsidRPr="00C72AD1" w:rsidRDefault="00C72AD1" w:rsidP="00F70C74">
            <w:pPr>
              <w:jc w:val="center"/>
              <w:rPr>
                <w:rFonts w:cs="B Nazanin"/>
                <w:noProof w:val="0"/>
                <w:sz w:val="24"/>
                <w:szCs w:val="24"/>
                <w:lang w:bidi="fa-IR"/>
              </w:rPr>
            </w:pPr>
          </w:p>
        </w:tc>
        <w:tc>
          <w:tcPr>
            <w:tcW w:w="1843" w:type="dxa"/>
            <w:tcBorders>
              <w:top w:val="single" w:sz="4" w:space="0" w:color="auto"/>
              <w:left w:val="single" w:sz="4" w:space="0" w:color="auto"/>
              <w:bottom w:val="single" w:sz="4" w:space="0" w:color="auto"/>
              <w:right w:val="single" w:sz="4" w:space="0" w:color="auto"/>
            </w:tcBorders>
          </w:tcPr>
          <w:p w:rsidR="00C72AD1" w:rsidRPr="00C72AD1" w:rsidRDefault="00C72AD1" w:rsidP="00F70C74">
            <w:pPr>
              <w:rPr>
                <w:rFonts w:cs="B Nazanin"/>
                <w:noProof w:val="0"/>
                <w:sz w:val="24"/>
                <w:szCs w:val="24"/>
              </w:rPr>
            </w:pPr>
          </w:p>
        </w:tc>
      </w:tr>
      <w:tr w:rsidR="00C72AD1" w:rsidRPr="0068677C" w:rsidTr="00D27EC4">
        <w:trPr>
          <w:trHeight w:val="584"/>
        </w:trPr>
        <w:tc>
          <w:tcPr>
            <w:tcW w:w="2064" w:type="dxa"/>
            <w:tcBorders>
              <w:top w:val="single" w:sz="4" w:space="0" w:color="auto"/>
              <w:left w:val="single" w:sz="4" w:space="0" w:color="auto"/>
              <w:bottom w:val="single" w:sz="4" w:space="0" w:color="auto"/>
              <w:right w:val="single" w:sz="4" w:space="0" w:color="auto"/>
            </w:tcBorders>
          </w:tcPr>
          <w:p w:rsidR="00C72AD1" w:rsidRPr="00C72AD1" w:rsidRDefault="00C72AD1" w:rsidP="00B71423">
            <w:pPr>
              <w:tabs>
                <w:tab w:val="left" w:pos="2836"/>
                <w:tab w:val="left" w:pos="5813"/>
              </w:tabs>
              <w:jc w:val="lowKashida"/>
              <w:rPr>
                <w:rFonts w:cs="B Nazanin"/>
                <w:color w:val="000000"/>
                <w:sz w:val="24"/>
                <w:szCs w:val="24"/>
                <w:rtl/>
                <w:lang w:bidi="fa-IR"/>
              </w:rPr>
            </w:pPr>
            <w:r w:rsidRPr="00C72AD1">
              <w:rPr>
                <w:rFonts w:cs="B Nazanin" w:hint="cs"/>
                <w:color w:val="000000"/>
                <w:sz w:val="24"/>
                <w:szCs w:val="24"/>
                <w:rtl/>
                <w:lang w:bidi="fa-IR"/>
              </w:rPr>
              <w:t>دکتر ایوب مالک</w:t>
            </w:r>
          </w:p>
        </w:tc>
        <w:tc>
          <w:tcPr>
            <w:tcW w:w="1417" w:type="dxa"/>
            <w:tcBorders>
              <w:top w:val="single" w:sz="4" w:space="0" w:color="auto"/>
              <w:left w:val="single" w:sz="4" w:space="0" w:color="auto"/>
              <w:bottom w:val="single" w:sz="4" w:space="0" w:color="auto"/>
              <w:right w:val="single" w:sz="4" w:space="0" w:color="auto"/>
            </w:tcBorders>
          </w:tcPr>
          <w:p w:rsidR="00C72AD1" w:rsidRPr="00C72AD1" w:rsidRDefault="00C72AD1" w:rsidP="00B71423">
            <w:pPr>
              <w:jc w:val="center"/>
              <w:rPr>
                <w:rFonts w:cs="B Nazanin"/>
                <w:sz w:val="24"/>
                <w:szCs w:val="24"/>
                <w:rtl/>
                <w:lang w:bidi="fa-IR"/>
              </w:rPr>
            </w:pPr>
            <w:r w:rsidRPr="00C72AD1">
              <w:rPr>
                <w:rFonts w:cs="B Nazanin" w:hint="cs"/>
                <w:sz w:val="24"/>
                <w:szCs w:val="24"/>
                <w:rtl/>
                <w:lang w:bidi="fa-IR"/>
              </w:rPr>
              <w:t>هیات علمی</w:t>
            </w:r>
          </w:p>
        </w:tc>
        <w:tc>
          <w:tcPr>
            <w:tcW w:w="1843" w:type="dxa"/>
            <w:tcBorders>
              <w:top w:val="single" w:sz="4" w:space="0" w:color="auto"/>
              <w:left w:val="single" w:sz="4" w:space="0" w:color="auto"/>
              <w:bottom w:val="single" w:sz="4" w:space="0" w:color="auto"/>
              <w:right w:val="single" w:sz="4" w:space="0" w:color="auto"/>
            </w:tcBorders>
          </w:tcPr>
          <w:p w:rsidR="00C72AD1" w:rsidRPr="00C72AD1" w:rsidRDefault="00C72AD1" w:rsidP="00C72AD1">
            <w:pPr>
              <w:tabs>
                <w:tab w:val="left" w:pos="2836"/>
                <w:tab w:val="left" w:pos="5813"/>
              </w:tabs>
              <w:jc w:val="lowKashida"/>
              <w:rPr>
                <w:rFonts w:cs="B Nazanin"/>
                <w:color w:val="000000"/>
                <w:sz w:val="24"/>
                <w:szCs w:val="24"/>
                <w:rtl/>
              </w:rPr>
            </w:pPr>
            <w:r w:rsidRPr="00C72AD1">
              <w:rPr>
                <w:rFonts w:cs="B Nazanin" w:hint="cs"/>
                <w:color w:val="000000"/>
                <w:sz w:val="24"/>
                <w:szCs w:val="24"/>
                <w:rtl/>
              </w:rPr>
              <w:t>استاد، روانپزشکی، فو ق تخصص کودک و نوجوان</w:t>
            </w:r>
          </w:p>
        </w:tc>
        <w:tc>
          <w:tcPr>
            <w:tcW w:w="2286" w:type="dxa"/>
            <w:tcBorders>
              <w:top w:val="single" w:sz="4" w:space="0" w:color="auto"/>
              <w:left w:val="single" w:sz="4" w:space="0" w:color="auto"/>
              <w:bottom w:val="single" w:sz="4" w:space="0" w:color="auto"/>
              <w:right w:val="single" w:sz="4" w:space="0" w:color="auto"/>
            </w:tcBorders>
          </w:tcPr>
          <w:p w:rsidR="00C72AD1" w:rsidRPr="00C72AD1" w:rsidRDefault="00A32957" w:rsidP="00F70C74">
            <w:pPr>
              <w:rPr>
                <w:rFonts w:cs="B Nazanin"/>
                <w:sz w:val="24"/>
                <w:szCs w:val="24"/>
                <w:rtl/>
                <w:lang w:bidi="fa-IR"/>
              </w:rPr>
            </w:pPr>
            <w:r>
              <w:rPr>
                <w:rFonts w:cs="B Nazanin" w:hint="cs"/>
                <w:sz w:val="24"/>
                <w:szCs w:val="24"/>
                <w:rtl/>
                <w:lang w:bidi="fa-IR"/>
              </w:rPr>
              <w:t>کمک به طراحی مطالعه، بررسی متون، مراحل بین بخشی</w:t>
            </w:r>
          </w:p>
        </w:tc>
        <w:tc>
          <w:tcPr>
            <w:tcW w:w="1683" w:type="dxa"/>
            <w:tcBorders>
              <w:top w:val="single" w:sz="4" w:space="0" w:color="auto"/>
              <w:left w:val="single" w:sz="4" w:space="0" w:color="auto"/>
              <w:bottom w:val="single" w:sz="4" w:space="0" w:color="auto"/>
              <w:right w:val="single" w:sz="4" w:space="0" w:color="auto"/>
            </w:tcBorders>
          </w:tcPr>
          <w:p w:rsidR="00C72AD1" w:rsidRPr="00C72AD1" w:rsidRDefault="003E39AE" w:rsidP="00F70C74">
            <w:pPr>
              <w:rPr>
                <w:rFonts w:cs="B Nazanin"/>
                <w:sz w:val="24"/>
                <w:szCs w:val="24"/>
                <w:rtl/>
                <w:lang w:bidi="fa-IR"/>
              </w:rPr>
            </w:pPr>
            <w:r w:rsidRPr="008D2557">
              <w:rPr>
                <w:rFonts w:cs="B Nazanin" w:hint="cs"/>
                <w:color w:val="000000"/>
                <w:rtl/>
              </w:rPr>
              <w:t>کمک در تهیه پورپوزال وگزارشات- نظارت علمی برفرایند</w:t>
            </w:r>
          </w:p>
        </w:tc>
        <w:tc>
          <w:tcPr>
            <w:tcW w:w="1276" w:type="dxa"/>
            <w:tcBorders>
              <w:top w:val="single" w:sz="4" w:space="0" w:color="auto"/>
              <w:left w:val="single" w:sz="4" w:space="0" w:color="auto"/>
              <w:bottom w:val="single" w:sz="4" w:space="0" w:color="auto"/>
              <w:right w:val="single" w:sz="4" w:space="0" w:color="auto"/>
            </w:tcBorders>
          </w:tcPr>
          <w:p w:rsidR="00C72AD1" w:rsidRPr="00C72AD1" w:rsidRDefault="00C72AD1" w:rsidP="00F70C74">
            <w:pPr>
              <w:jc w:val="center"/>
              <w:rPr>
                <w:rFonts w:cs="B Nazanin"/>
                <w:noProof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C72AD1" w:rsidRPr="00C72AD1" w:rsidRDefault="00164920" w:rsidP="00F70C74">
            <w:pPr>
              <w:jc w:val="center"/>
              <w:rPr>
                <w:rFonts w:cs="B Nazanin"/>
                <w:noProof w:val="0"/>
                <w:sz w:val="24"/>
                <w:szCs w:val="24"/>
              </w:rPr>
            </w:pPr>
            <w:r>
              <w:rPr>
                <w:rFonts w:cs="B Nazanin" w:hint="cs"/>
                <w:noProof w:val="0"/>
                <w:sz w:val="24"/>
                <w:szCs w:val="24"/>
                <w:rtl/>
              </w:rPr>
              <w:t>*</w:t>
            </w:r>
          </w:p>
        </w:tc>
        <w:tc>
          <w:tcPr>
            <w:tcW w:w="1134" w:type="dxa"/>
            <w:tcBorders>
              <w:top w:val="single" w:sz="4" w:space="0" w:color="auto"/>
              <w:left w:val="single" w:sz="4" w:space="0" w:color="auto"/>
              <w:bottom w:val="single" w:sz="4" w:space="0" w:color="auto"/>
              <w:right w:val="single" w:sz="4" w:space="0" w:color="auto"/>
            </w:tcBorders>
          </w:tcPr>
          <w:p w:rsidR="00C72AD1" w:rsidRPr="00C72AD1" w:rsidRDefault="00C72AD1" w:rsidP="00F70C74">
            <w:pPr>
              <w:jc w:val="center"/>
              <w:rPr>
                <w:rFonts w:cs="B Nazanin"/>
                <w:noProof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C72AD1" w:rsidRPr="00C72AD1" w:rsidRDefault="00C72AD1" w:rsidP="00F70C74">
            <w:pPr>
              <w:rPr>
                <w:rFonts w:cs="B Nazanin"/>
                <w:noProof w:val="0"/>
                <w:sz w:val="24"/>
                <w:szCs w:val="24"/>
              </w:rPr>
            </w:pPr>
          </w:p>
        </w:tc>
      </w:tr>
      <w:tr w:rsidR="00A32957" w:rsidRPr="0068677C" w:rsidTr="00D27EC4">
        <w:tc>
          <w:tcPr>
            <w:tcW w:w="2064" w:type="dxa"/>
            <w:tcBorders>
              <w:top w:val="single" w:sz="4" w:space="0" w:color="auto"/>
              <w:left w:val="single" w:sz="4" w:space="0" w:color="auto"/>
              <w:bottom w:val="single" w:sz="4" w:space="0" w:color="auto"/>
              <w:right w:val="single" w:sz="4" w:space="0" w:color="auto"/>
            </w:tcBorders>
          </w:tcPr>
          <w:p w:rsidR="00A32957" w:rsidRPr="00C72AD1" w:rsidRDefault="00A32957" w:rsidP="00B71423">
            <w:pPr>
              <w:tabs>
                <w:tab w:val="left" w:pos="2836"/>
                <w:tab w:val="left" w:pos="5813"/>
              </w:tabs>
              <w:jc w:val="lowKashida"/>
              <w:rPr>
                <w:rFonts w:cs="B Nazanin"/>
                <w:color w:val="000000"/>
                <w:sz w:val="24"/>
                <w:szCs w:val="24"/>
                <w:rtl/>
              </w:rPr>
            </w:pPr>
            <w:r w:rsidRPr="00C72AD1">
              <w:rPr>
                <w:rFonts w:cs="B Nazanin" w:hint="cs"/>
                <w:color w:val="000000"/>
                <w:sz w:val="24"/>
                <w:szCs w:val="24"/>
                <w:rtl/>
              </w:rPr>
              <w:t>دکتر محمد حسین صومی</w:t>
            </w:r>
          </w:p>
        </w:tc>
        <w:tc>
          <w:tcPr>
            <w:tcW w:w="1417" w:type="dxa"/>
            <w:tcBorders>
              <w:top w:val="single" w:sz="4" w:space="0" w:color="auto"/>
              <w:left w:val="single" w:sz="4" w:space="0" w:color="auto"/>
              <w:bottom w:val="single" w:sz="4" w:space="0" w:color="auto"/>
              <w:right w:val="single" w:sz="4" w:space="0" w:color="auto"/>
            </w:tcBorders>
          </w:tcPr>
          <w:p w:rsidR="00A32957" w:rsidRPr="00C72AD1" w:rsidRDefault="00A32957" w:rsidP="00B71423">
            <w:pPr>
              <w:jc w:val="center"/>
              <w:rPr>
                <w:rFonts w:cs="B Nazanin"/>
                <w:sz w:val="24"/>
                <w:szCs w:val="24"/>
                <w:rtl/>
                <w:lang w:bidi="fa-IR"/>
              </w:rPr>
            </w:pPr>
            <w:r w:rsidRPr="00C72AD1">
              <w:rPr>
                <w:rFonts w:cs="B Nazanin" w:hint="cs"/>
                <w:sz w:val="24"/>
                <w:szCs w:val="24"/>
                <w:rtl/>
                <w:lang w:bidi="fa-IR"/>
              </w:rPr>
              <w:t>هیات علمی</w:t>
            </w:r>
          </w:p>
        </w:tc>
        <w:tc>
          <w:tcPr>
            <w:tcW w:w="1843" w:type="dxa"/>
            <w:tcBorders>
              <w:top w:val="single" w:sz="4" w:space="0" w:color="auto"/>
              <w:left w:val="single" w:sz="4" w:space="0" w:color="auto"/>
              <w:bottom w:val="single" w:sz="4" w:space="0" w:color="auto"/>
              <w:right w:val="single" w:sz="4" w:space="0" w:color="auto"/>
            </w:tcBorders>
          </w:tcPr>
          <w:p w:rsidR="00A32957" w:rsidRPr="00C72AD1" w:rsidRDefault="00A32957" w:rsidP="00B71423">
            <w:pPr>
              <w:tabs>
                <w:tab w:val="left" w:pos="2836"/>
                <w:tab w:val="left" w:pos="5813"/>
              </w:tabs>
              <w:jc w:val="lowKashida"/>
              <w:rPr>
                <w:rFonts w:cs="B Nazanin"/>
                <w:color w:val="000000"/>
                <w:sz w:val="24"/>
                <w:szCs w:val="24"/>
                <w:rtl/>
              </w:rPr>
            </w:pPr>
            <w:r w:rsidRPr="00C72AD1">
              <w:rPr>
                <w:rFonts w:cs="B Nazanin" w:hint="cs"/>
                <w:color w:val="000000"/>
                <w:sz w:val="24"/>
                <w:szCs w:val="24"/>
                <w:rtl/>
              </w:rPr>
              <w:t>استاد، بیماریهای داخلی، فوق تخصص گوارش و کبد</w:t>
            </w:r>
          </w:p>
        </w:tc>
        <w:tc>
          <w:tcPr>
            <w:tcW w:w="2286" w:type="dxa"/>
            <w:tcBorders>
              <w:top w:val="single" w:sz="4" w:space="0" w:color="auto"/>
              <w:left w:val="single" w:sz="4" w:space="0" w:color="auto"/>
              <w:bottom w:val="single" w:sz="4" w:space="0" w:color="auto"/>
              <w:right w:val="single" w:sz="4" w:space="0" w:color="auto"/>
            </w:tcBorders>
          </w:tcPr>
          <w:p w:rsidR="00A32957" w:rsidRDefault="00A32957">
            <w:r w:rsidRPr="00461CAB">
              <w:rPr>
                <w:rFonts w:cs="B Nazanin" w:hint="cs"/>
                <w:sz w:val="24"/>
                <w:szCs w:val="24"/>
                <w:rtl/>
                <w:lang w:bidi="fa-IR"/>
              </w:rPr>
              <w:t xml:space="preserve">کمک به طراحی مطالعه، بررسی متون، </w:t>
            </w:r>
          </w:p>
        </w:tc>
        <w:tc>
          <w:tcPr>
            <w:tcW w:w="1683" w:type="dxa"/>
            <w:tcBorders>
              <w:top w:val="single" w:sz="4" w:space="0" w:color="auto"/>
              <w:left w:val="single" w:sz="4" w:space="0" w:color="auto"/>
              <w:bottom w:val="single" w:sz="4" w:space="0" w:color="auto"/>
              <w:right w:val="single" w:sz="4" w:space="0" w:color="auto"/>
            </w:tcBorders>
          </w:tcPr>
          <w:p w:rsidR="00A32957" w:rsidRPr="00C72AD1" w:rsidRDefault="003E39AE" w:rsidP="00F70C74">
            <w:pPr>
              <w:rPr>
                <w:rFonts w:cs="B Nazanin"/>
                <w:sz w:val="24"/>
                <w:szCs w:val="24"/>
                <w:rtl/>
                <w:lang w:bidi="fa-IR"/>
              </w:rPr>
            </w:pPr>
            <w:r w:rsidRPr="008D2557">
              <w:rPr>
                <w:rFonts w:cs="B Nazanin" w:hint="cs"/>
                <w:color w:val="000000"/>
                <w:rtl/>
              </w:rPr>
              <w:t>کمک در تهیه پورپوزال وگزارشات- نظارت علمی برفرایند، آموزش</w:t>
            </w:r>
          </w:p>
        </w:tc>
        <w:tc>
          <w:tcPr>
            <w:tcW w:w="1276" w:type="dxa"/>
            <w:tcBorders>
              <w:top w:val="single" w:sz="4" w:space="0" w:color="auto"/>
              <w:left w:val="single" w:sz="4" w:space="0" w:color="auto"/>
              <w:bottom w:val="single" w:sz="4" w:space="0" w:color="auto"/>
              <w:right w:val="single" w:sz="4" w:space="0" w:color="auto"/>
            </w:tcBorders>
          </w:tcPr>
          <w:p w:rsidR="00A32957" w:rsidRPr="00C72AD1" w:rsidRDefault="00A32957" w:rsidP="00F70C74">
            <w:pPr>
              <w:jc w:val="center"/>
              <w:rPr>
                <w:rFonts w:cs="B Nazanin"/>
                <w:noProof w:val="0"/>
                <w:sz w:val="24"/>
                <w:szCs w:val="24"/>
                <w:rtl/>
              </w:rPr>
            </w:pPr>
          </w:p>
        </w:tc>
        <w:tc>
          <w:tcPr>
            <w:tcW w:w="1276" w:type="dxa"/>
            <w:tcBorders>
              <w:top w:val="single" w:sz="4" w:space="0" w:color="auto"/>
              <w:left w:val="single" w:sz="4" w:space="0" w:color="auto"/>
              <w:bottom w:val="single" w:sz="4" w:space="0" w:color="auto"/>
              <w:right w:val="single" w:sz="4" w:space="0" w:color="auto"/>
            </w:tcBorders>
          </w:tcPr>
          <w:p w:rsidR="00A32957" w:rsidRPr="00C72AD1" w:rsidRDefault="00164920" w:rsidP="00F70C74">
            <w:pPr>
              <w:jc w:val="center"/>
              <w:rPr>
                <w:rFonts w:cs="B Nazanin"/>
                <w:noProof w:val="0"/>
                <w:sz w:val="24"/>
                <w:szCs w:val="24"/>
                <w:rtl/>
              </w:rPr>
            </w:pPr>
            <w:r>
              <w:rPr>
                <w:rFonts w:cs="B Nazanin" w:hint="cs"/>
                <w:noProof w:val="0"/>
                <w:sz w:val="24"/>
                <w:szCs w:val="24"/>
                <w:rtl/>
              </w:rPr>
              <w:t>*</w:t>
            </w:r>
          </w:p>
        </w:tc>
        <w:tc>
          <w:tcPr>
            <w:tcW w:w="1134" w:type="dxa"/>
            <w:tcBorders>
              <w:top w:val="single" w:sz="4" w:space="0" w:color="auto"/>
              <w:left w:val="single" w:sz="4" w:space="0" w:color="auto"/>
              <w:bottom w:val="single" w:sz="4" w:space="0" w:color="auto"/>
              <w:right w:val="single" w:sz="4" w:space="0" w:color="auto"/>
            </w:tcBorders>
          </w:tcPr>
          <w:p w:rsidR="00A32957" w:rsidRPr="00C72AD1" w:rsidRDefault="00A32957" w:rsidP="00F70C74">
            <w:pPr>
              <w:jc w:val="center"/>
              <w:rPr>
                <w:rFonts w:cs="B Nazanin"/>
                <w:noProof w:val="0"/>
                <w:sz w:val="24"/>
                <w:szCs w:val="24"/>
                <w:rtl/>
              </w:rPr>
            </w:pPr>
          </w:p>
        </w:tc>
        <w:tc>
          <w:tcPr>
            <w:tcW w:w="1843" w:type="dxa"/>
            <w:tcBorders>
              <w:top w:val="single" w:sz="4" w:space="0" w:color="auto"/>
              <w:left w:val="single" w:sz="4" w:space="0" w:color="auto"/>
              <w:bottom w:val="single" w:sz="4" w:space="0" w:color="auto"/>
              <w:right w:val="single" w:sz="4" w:space="0" w:color="auto"/>
            </w:tcBorders>
          </w:tcPr>
          <w:p w:rsidR="00A32957" w:rsidRPr="00C72AD1" w:rsidRDefault="00A32957" w:rsidP="00F70C74">
            <w:pPr>
              <w:rPr>
                <w:rFonts w:cs="B Nazanin"/>
                <w:noProof w:val="0"/>
                <w:sz w:val="24"/>
                <w:szCs w:val="24"/>
              </w:rPr>
            </w:pPr>
          </w:p>
        </w:tc>
      </w:tr>
      <w:tr w:rsidR="00A32957" w:rsidRPr="0068677C" w:rsidTr="00D27EC4">
        <w:tc>
          <w:tcPr>
            <w:tcW w:w="2064" w:type="dxa"/>
            <w:tcBorders>
              <w:top w:val="single" w:sz="4" w:space="0" w:color="auto"/>
              <w:left w:val="single" w:sz="4" w:space="0" w:color="auto"/>
              <w:bottom w:val="single" w:sz="4" w:space="0" w:color="auto"/>
              <w:right w:val="single" w:sz="4" w:space="0" w:color="auto"/>
            </w:tcBorders>
          </w:tcPr>
          <w:p w:rsidR="00A32957" w:rsidRPr="00C72AD1" w:rsidRDefault="00A32957" w:rsidP="00B71423">
            <w:pPr>
              <w:tabs>
                <w:tab w:val="left" w:pos="2836"/>
                <w:tab w:val="left" w:pos="5813"/>
              </w:tabs>
              <w:jc w:val="lowKashida"/>
              <w:rPr>
                <w:rFonts w:cs="B Nazanin"/>
                <w:color w:val="000000"/>
                <w:sz w:val="24"/>
                <w:szCs w:val="24"/>
                <w:rtl/>
              </w:rPr>
            </w:pPr>
            <w:r w:rsidRPr="00C72AD1">
              <w:rPr>
                <w:rFonts w:cs="B Nazanin" w:hint="cs"/>
                <w:color w:val="000000"/>
                <w:sz w:val="24"/>
                <w:szCs w:val="24"/>
                <w:rtl/>
              </w:rPr>
              <w:t>دکتر ریچارد بروگمن</w:t>
            </w:r>
          </w:p>
        </w:tc>
        <w:tc>
          <w:tcPr>
            <w:tcW w:w="1417" w:type="dxa"/>
            <w:tcBorders>
              <w:top w:val="single" w:sz="4" w:space="0" w:color="auto"/>
              <w:left w:val="single" w:sz="4" w:space="0" w:color="auto"/>
              <w:bottom w:val="single" w:sz="4" w:space="0" w:color="auto"/>
              <w:right w:val="single" w:sz="4" w:space="0" w:color="auto"/>
            </w:tcBorders>
          </w:tcPr>
          <w:p w:rsidR="00A32957" w:rsidRPr="00C72AD1" w:rsidRDefault="00A32957" w:rsidP="00B71423">
            <w:pPr>
              <w:jc w:val="center"/>
              <w:rPr>
                <w:rFonts w:cs="B Nazanin"/>
                <w:sz w:val="24"/>
                <w:szCs w:val="24"/>
                <w:rtl/>
                <w:lang w:bidi="fa-IR"/>
              </w:rPr>
            </w:pPr>
            <w:r w:rsidRPr="00C72AD1">
              <w:rPr>
                <w:rFonts w:cs="B Nazanin" w:hint="cs"/>
                <w:sz w:val="24"/>
                <w:szCs w:val="24"/>
                <w:rtl/>
                <w:lang w:bidi="fa-IR"/>
              </w:rPr>
              <w:t>هیات علمی</w:t>
            </w:r>
          </w:p>
        </w:tc>
        <w:tc>
          <w:tcPr>
            <w:tcW w:w="1843" w:type="dxa"/>
            <w:tcBorders>
              <w:top w:val="single" w:sz="4" w:space="0" w:color="auto"/>
              <w:left w:val="single" w:sz="4" w:space="0" w:color="auto"/>
              <w:bottom w:val="single" w:sz="4" w:space="0" w:color="auto"/>
              <w:right w:val="single" w:sz="4" w:space="0" w:color="auto"/>
            </w:tcBorders>
          </w:tcPr>
          <w:p w:rsidR="00A32957" w:rsidRPr="00C72AD1" w:rsidRDefault="00A32957" w:rsidP="00B71423">
            <w:pPr>
              <w:tabs>
                <w:tab w:val="left" w:pos="2836"/>
                <w:tab w:val="left" w:pos="5813"/>
              </w:tabs>
              <w:jc w:val="lowKashida"/>
              <w:rPr>
                <w:rFonts w:cs="B Nazanin"/>
                <w:color w:val="000000"/>
                <w:sz w:val="24"/>
                <w:szCs w:val="24"/>
                <w:rtl/>
              </w:rPr>
            </w:pPr>
            <w:r w:rsidRPr="00C72AD1">
              <w:rPr>
                <w:rFonts w:cs="B Nazanin" w:hint="cs"/>
                <w:color w:val="000000"/>
                <w:sz w:val="24"/>
                <w:szCs w:val="24"/>
                <w:rtl/>
              </w:rPr>
              <w:t>دانشیار، روانپزشکی و علوم اعصاب</w:t>
            </w:r>
          </w:p>
        </w:tc>
        <w:tc>
          <w:tcPr>
            <w:tcW w:w="2286" w:type="dxa"/>
            <w:tcBorders>
              <w:top w:val="single" w:sz="4" w:space="0" w:color="auto"/>
              <w:left w:val="single" w:sz="4" w:space="0" w:color="auto"/>
              <w:bottom w:val="single" w:sz="4" w:space="0" w:color="auto"/>
              <w:right w:val="single" w:sz="4" w:space="0" w:color="auto"/>
            </w:tcBorders>
          </w:tcPr>
          <w:p w:rsidR="00A32957" w:rsidRDefault="00A32957">
            <w:r w:rsidRPr="00461CAB">
              <w:rPr>
                <w:rFonts w:cs="B Nazanin" w:hint="cs"/>
                <w:sz w:val="24"/>
                <w:szCs w:val="24"/>
                <w:rtl/>
                <w:lang w:bidi="fa-IR"/>
              </w:rPr>
              <w:t>کمک به طراحی مطالعه، بررسی متون،</w:t>
            </w:r>
            <w:r w:rsidR="00533A8E">
              <w:rPr>
                <w:rFonts w:cs="B Nazanin" w:hint="cs"/>
                <w:sz w:val="24"/>
                <w:szCs w:val="24"/>
                <w:rtl/>
                <w:lang w:bidi="fa-IR"/>
              </w:rPr>
              <w:t xml:space="preserve"> کنترل کیفی</w:t>
            </w:r>
            <w:r w:rsidRPr="00461CAB">
              <w:rPr>
                <w:rFonts w:cs="B Nazanin" w:hint="cs"/>
                <w:sz w:val="24"/>
                <w:szCs w:val="24"/>
                <w:rtl/>
                <w:lang w:bidi="fa-IR"/>
              </w:rPr>
              <w:t xml:space="preserve"> </w:t>
            </w:r>
          </w:p>
        </w:tc>
        <w:tc>
          <w:tcPr>
            <w:tcW w:w="1683" w:type="dxa"/>
            <w:tcBorders>
              <w:top w:val="single" w:sz="4" w:space="0" w:color="auto"/>
              <w:left w:val="single" w:sz="4" w:space="0" w:color="auto"/>
              <w:bottom w:val="single" w:sz="4" w:space="0" w:color="auto"/>
              <w:right w:val="single" w:sz="4" w:space="0" w:color="auto"/>
            </w:tcBorders>
          </w:tcPr>
          <w:p w:rsidR="00A32957" w:rsidRPr="00C72AD1" w:rsidRDefault="003E39AE" w:rsidP="00F70C74">
            <w:pPr>
              <w:rPr>
                <w:rFonts w:cs="B Nazanin"/>
                <w:sz w:val="24"/>
                <w:szCs w:val="24"/>
                <w:rtl/>
                <w:lang w:bidi="fa-IR"/>
              </w:rPr>
            </w:pPr>
            <w:r w:rsidRPr="008D2557">
              <w:rPr>
                <w:rFonts w:cs="B Nazanin" w:hint="cs"/>
                <w:color w:val="000000"/>
                <w:rtl/>
              </w:rPr>
              <w:t>کمک در تهیه پورپوزال وگزارشات- نظارت علمی برفرایند، آموزش</w:t>
            </w:r>
          </w:p>
        </w:tc>
        <w:tc>
          <w:tcPr>
            <w:tcW w:w="1276" w:type="dxa"/>
            <w:tcBorders>
              <w:top w:val="single" w:sz="4" w:space="0" w:color="auto"/>
              <w:left w:val="single" w:sz="4" w:space="0" w:color="auto"/>
              <w:bottom w:val="single" w:sz="4" w:space="0" w:color="auto"/>
              <w:right w:val="single" w:sz="4" w:space="0" w:color="auto"/>
            </w:tcBorders>
          </w:tcPr>
          <w:p w:rsidR="00A32957" w:rsidRPr="00C72AD1" w:rsidRDefault="00A32957" w:rsidP="00F70C74">
            <w:pPr>
              <w:jc w:val="center"/>
              <w:rPr>
                <w:rFonts w:cs="B Nazanin"/>
                <w:noProof w:val="0"/>
                <w:sz w:val="24"/>
                <w:szCs w:val="24"/>
                <w:rtl/>
                <w:lang w:bidi="fa-IR"/>
              </w:rPr>
            </w:pPr>
          </w:p>
        </w:tc>
        <w:tc>
          <w:tcPr>
            <w:tcW w:w="1276" w:type="dxa"/>
            <w:tcBorders>
              <w:top w:val="single" w:sz="4" w:space="0" w:color="auto"/>
              <w:left w:val="single" w:sz="4" w:space="0" w:color="auto"/>
              <w:bottom w:val="single" w:sz="4" w:space="0" w:color="auto"/>
              <w:right w:val="single" w:sz="4" w:space="0" w:color="auto"/>
            </w:tcBorders>
          </w:tcPr>
          <w:p w:rsidR="00A32957" w:rsidRPr="00C72AD1" w:rsidRDefault="00164920" w:rsidP="00F70C74">
            <w:pPr>
              <w:jc w:val="center"/>
              <w:rPr>
                <w:rFonts w:cs="B Nazanin"/>
                <w:noProof w:val="0"/>
                <w:sz w:val="24"/>
                <w:szCs w:val="24"/>
              </w:rPr>
            </w:pPr>
            <w:r>
              <w:rPr>
                <w:rFonts w:cs="B Nazanin" w:hint="cs"/>
                <w:noProof w:val="0"/>
                <w:sz w:val="24"/>
                <w:szCs w:val="24"/>
                <w:rtl/>
              </w:rPr>
              <w:t>*</w:t>
            </w:r>
          </w:p>
        </w:tc>
        <w:tc>
          <w:tcPr>
            <w:tcW w:w="1134" w:type="dxa"/>
            <w:tcBorders>
              <w:top w:val="single" w:sz="4" w:space="0" w:color="auto"/>
              <w:left w:val="single" w:sz="4" w:space="0" w:color="auto"/>
              <w:bottom w:val="single" w:sz="4" w:space="0" w:color="auto"/>
              <w:right w:val="single" w:sz="4" w:space="0" w:color="auto"/>
            </w:tcBorders>
          </w:tcPr>
          <w:p w:rsidR="00A32957" w:rsidRPr="00C72AD1" w:rsidRDefault="00A32957" w:rsidP="00F70C74">
            <w:pPr>
              <w:jc w:val="center"/>
              <w:rPr>
                <w:rFonts w:cs="B Nazanin"/>
                <w:noProof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A32957" w:rsidRPr="00C72AD1" w:rsidRDefault="00A32957" w:rsidP="00F70C74">
            <w:pPr>
              <w:rPr>
                <w:rFonts w:cs="B Nazanin"/>
                <w:noProof w:val="0"/>
                <w:sz w:val="24"/>
                <w:szCs w:val="24"/>
              </w:rPr>
            </w:pPr>
          </w:p>
        </w:tc>
      </w:tr>
      <w:tr w:rsidR="00A32957" w:rsidRPr="0068677C" w:rsidTr="00D27EC4">
        <w:tc>
          <w:tcPr>
            <w:tcW w:w="2064" w:type="dxa"/>
            <w:tcBorders>
              <w:top w:val="single" w:sz="4" w:space="0" w:color="auto"/>
              <w:left w:val="single" w:sz="4" w:space="0" w:color="auto"/>
              <w:bottom w:val="single" w:sz="4" w:space="0" w:color="auto"/>
              <w:right w:val="single" w:sz="4" w:space="0" w:color="auto"/>
            </w:tcBorders>
          </w:tcPr>
          <w:p w:rsidR="00A32957" w:rsidRPr="00C72AD1" w:rsidRDefault="00A32957" w:rsidP="00B71423">
            <w:pPr>
              <w:tabs>
                <w:tab w:val="left" w:pos="2836"/>
                <w:tab w:val="left" w:pos="5813"/>
              </w:tabs>
              <w:jc w:val="lowKashida"/>
              <w:rPr>
                <w:rFonts w:cs="B Nazanin"/>
                <w:color w:val="000000"/>
                <w:sz w:val="24"/>
                <w:szCs w:val="24"/>
                <w:rtl/>
              </w:rPr>
            </w:pPr>
            <w:r w:rsidRPr="00C72AD1">
              <w:rPr>
                <w:rFonts w:cs="B Nazanin" w:hint="cs"/>
                <w:color w:val="000000"/>
                <w:sz w:val="24"/>
                <w:szCs w:val="24"/>
                <w:rtl/>
              </w:rPr>
              <w:t>دکتر بهروز زیاد علیزاده</w:t>
            </w:r>
          </w:p>
        </w:tc>
        <w:tc>
          <w:tcPr>
            <w:tcW w:w="1417" w:type="dxa"/>
            <w:tcBorders>
              <w:top w:val="single" w:sz="4" w:space="0" w:color="auto"/>
              <w:left w:val="single" w:sz="4" w:space="0" w:color="auto"/>
              <w:bottom w:val="single" w:sz="4" w:space="0" w:color="auto"/>
              <w:right w:val="single" w:sz="4" w:space="0" w:color="auto"/>
            </w:tcBorders>
          </w:tcPr>
          <w:p w:rsidR="00A32957" w:rsidRPr="00C72AD1" w:rsidRDefault="00A32957" w:rsidP="00B71423">
            <w:pPr>
              <w:jc w:val="center"/>
              <w:rPr>
                <w:rFonts w:cs="B Nazanin"/>
                <w:sz w:val="24"/>
                <w:szCs w:val="24"/>
                <w:rtl/>
                <w:lang w:bidi="fa-IR"/>
              </w:rPr>
            </w:pPr>
            <w:r w:rsidRPr="00C72AD1">
              <w:rPr>
                <w:rFonts w:cs="B Nazanin" w:hint="cs"/>
                <w:sz w:val="24"/>
                <w:szCs w:val="24"/>
                <w:rtl/>
                <w:lang w:bidi="fa-IR"/>
              </w:rPr>
              <w:t>هیات علمی</w:t>
            </w:r>
          </w:p>
        </w:tc>
        <w:tc>
          <w:tcPr>
            <w:tcW w:w="1843" w:type="dxa"/>
            <w:tcBorders>
              <w:top w:val="single" w:sz="4" w:space="0" w:color="auto"/>
              <w:left w:val="single" w:sz="4" w:space="0" w:color="auto"/>
              <w:bottom w:val="single" w:sz="4" w:space="0" w:color="auto"/>
              <w:right w:val="single" w:sz="4" w:space="0" w:color="auto"/>
            </w:tcBorders>
          </w:tcPr>
          <w:p w:rsidR="00A32957" w:rsidRPr="00C72AD1" w:rsidRDefault="00A32957" w:rsidP="00B71423">
            <w:pPr>
              <w:tabs>
                <w:tab w:val="left" w:pos="2836"/>
                <w:tab w:val="left" w:pos="5813"/>
              </w:tabs>
              <w:jc w:val="lowKashida"/>
              <w:rPr>
                <w:rFonts w:cs="B Nazanin"/>
                <w:color w:val="000000"/>
                <w:sz w:val="24"/>
                <w:szCs w:val="24"/>
                <w:rtl/>
              </w:rPr>
            </w:pPr>
            <w:r w:rsidRPr="00C72AD1">
              <w:rPr>
                <w:rFonts w:cs="B Nazanin" w:hint="cs"/>
                <w:color w:val="000000"/>
                <w:sz w:val="24"/>
                <w:szCs w:val="24"/>
                <w:rtl/>
              </w:rPr>
              <w:t>استاد، ژنیتک اپیدمیولوژی</w:t>
            </w:r>
          </w:p>
        </w:tc>
        <w:tc>
          <w:tcPr>
            <w:tcW w:w="2286" w:type="dxa"/>
            <w:tcBorders>
              <w:top w:val="single" w:sz="4" w:space="0" w:color="auto"/>
              <w:left w:val="single" w:sz="4" w:space="0" w:color="auto"/>
              <w:bottom w:val="single" w:sz="4" w:space="0" w:color="auto"/>
              <w:right w:val="single" w:sz="4" w:space="0" w:color="auto"/>
            </w:tcBorders>
          </w:tcPr>
          <w:p w:rsidR="00A32957" w:rsidRDefault="00A32957">
            <w:r w:rsidRPr="00461CAB">
              <w:rPr>
                <w:rFonts w:cs="B Nazanin" w:hint="cs"/>
                <w:sz w:val="24"/>
                <w:szCs w:val="24"/>
                <w:rtl/>
                <w:lang w:bidi="fa-IR"/>
              </w:rPr>
              <w:t>کمک به طراحی مطالعه، بررسی متون،</w:t>
            </w:r>
            <w:r w:rsidR="00533A8E">
              <w:rPr>
                <w:rFonts w:cs="B Nazanin" w:hint="cs"/>
                <w:sz w:val="24"/>
                <w:szCs w:val="24"/>
                <w:rtl/>
                <w:lang w:bidi="fa-IR"/>
              </w:rPr>
              <w:t xml:space="preserve"> انالیز</w:t>
            </w:r>
            <w:r w:rsidRPr="00461CAB">
              <w:rPr>
                <w:rFonts w:cs="B Nazanin" w:hint="cs"/>
                <w:sz w:val="24"/>
                <w:szCs w:val="24"/>
                <w:rtl/>
                <w:lang w:bidi="fa-IR"/>
              </w:rPr>
              <w:t xml:space="preserve"> </w:t>
            </w:r>
          </w:p>
        </w:tc>
        <w:tc>
          <w:tcPr>
            <w:tcW w:w="1683" w:type="dxa"/>
            <w:tcBorders>
              <w:top w:val="single" w:sz="4" w:space="0" w:color="auto"/>
              <w:left w:val="single" w:sz="4" w:space="0" w:color="auto"/>
              <w:bottom w:val="single" w:sz="4" w:space="0" w:color="auto"/>
              <w:right w:val="single" w:sz="4" w:space="0" w:color="auto"/>
            </w:tcBorders>
          </w:tcPr>
          <w:p w:rsidR="00A32957" w:rsidRPr="00C72AD1" w:rsidRDefault="003E39AE" w:rsidP="00F70C74">
            <w:pPr>
              <w:rPr>
                <w:rFonts w:cs="B Nazanin"/>
                <w:sz w:val="24"/>
                <w:szCs w:val="24"/>
                <w:rtl/>
                <w:lang w:bidi="fa-IR"/>
              </w:rPr>
            </w:pPr>
            <w:r w:rsidRPr="008D2557">
              <w:rPr>
                <w:rFonts w:cs="B Nazanin" w:hint="cs"/>
                <w:color w:val="000000"/>
                <w:rtl/>
              </w:rPr>
              <w:t>کمک در تهیه پورپوزال وگزارشات- نظارت علمی برفرایند، آموزش</w:t>
            </w:r>
          </w:p>
        </w:tc>
        <w:tc>
          <w:tcPr>
            <w:tcW w:w="1276" w:type="dxa"/>
            <w:tcBorders>
              <w:top w:val="single" w:sz="4" w:space="0" w:color="auto"/>
              <w:left w:val="single" w:sz="4" w:space="0" w:color="auto"/>
              <w:bottom w:val="single" w:sz="4" w:space="0" w:color="auto"/>
              <w:right w:val="single" w:sz="4" w:space="0" w:color="auto"/>
            </w:tcBorders>
          </w:tcPr>
          <w:p w:rsidR="00A32957" w:rsidRPr="00C72AD1" w:rsidRDefault="00A32957" w:rsidP="00F70C74">
            <w:pPr>
              <w:jc w:val="center"/>
              <w:rPr>
                <w:rFonts w:cs="B Nazanin"/>
                <w:noProof w:val="0"/>
                <w:sz w:val="24"/>
                <w:szCs w:val="24"/>
                <w:rtl/>
                <w:lang w:bidi="fa-IR"/>
              </w:rPr>
            </w:pPr>
          </w:p>
        </w:tc>
        <w:tc>
          <w:tcPr>
            <w:tcW w:w="1276" w:type="dxa"/>
            <w:tcBorders>
              <w:top w:val="single" w:sz="4" w:space="0" w:color="auto"/>
              <w:left w:val="single" w:sz="4" w:space="0" w:color="auto"/>
              <w:bottom w:val="single" w:sz="4" w:space="0" w:color="auto"/>
              <w:right w:val="single" w:sz="4" w:space="0" w:color="auto"/>
            </w:tcBorders>
          </w:tcPr>
          <w:p w:rsidR="00A32957" w:rsidRPr="00C72AD1" w:rsidRDefault="00164920" w:rsidP="00F70C74">
            <w:pPr>
              <w:jc w:val="center"/>
              <w:rPr>
                <w:rFonts w:cs="B Nazanin"/>
                <w:noProof w:val="0"/>
                <w:sz w:val="24"/>
                <w:szCs w:val="24"/>
              </w:rPr>
            </w:pPr>
            <w:r>
              <w:rPr>
                <w:rFonts w:cs="B Nazanin" w:hint="cs"/>
                <w:noProof w:val="0"/>
                <w:sz w:val="24"/>
                <w:szCs w:val="24"/>
                <w:rtl/>
              </w:rPr>
              <w:t>*</w:t>
            </w:r>
          </w:p>
        </w:tc>
        <w:tc>
          <w:tcPr>
            <w:tcW w:w="1134" w:type="dxa"/>
            <w:tcBorders>
              <w:top w:val="single" w:sz="4" w:space="0" w:color="auto"/>
              <w:left w:val="single" w:sz="4" w:space="0" w:color="auto"/>
              <w:bottom w:val="single" w:sz="4" w:space="0" w:color="auto"/>
              <w:right w:val="single" w:sz="4" w:space="0" w:color="auto"/>
            </w:tcBorders>
          </w:tcPr>
          <w:p w:rsidR="00A32957" w:rsidRPr="00C72AD1" w:rsidRDefault="00A32957" w:rsidP="00F70C74">
            <w:pPr>
              <w:jc w:val="center"/>
              <w:rPr>
                <w:rFonts w:cs="B Nazanin"/>
                <w:noProof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A32957" w:rsidRPr="00C72AD1" w:rsidRDefault="00A32957" w:rsidP="00F70C74">
            <w:pPr>
              <w:rPr>
                <w:rFonts w:cs="B Nazanin"/>
                <w:noProof w:val="0"/>
                <w:sz w:val="24"/>
                <w:szCs w:val="24"/>
              </w:rPr>
            </w:pPr>
          </w:p>
        </w:tc>
      </w:tr>
      <w:tr w:rsidR="00A32957" w:rsidRPr="0068677C" w:rsidTr="00D27EC4">
        <w:tc>
          <w:tcPr>
            <w:tcW w:w="2064" w:type="dxa"/>
            <w:tcBorders>
              <w:top w:val="single" w:sz="4" w:space="0" w:color="auto"/>
              <w:left w:val="single" w:sz="4" w:space="0" w:color="auto"/>
              <w:bottom w:val="single" w:sz="4" w:space="0" w:color="auto"/>
              <w:right w:val="single" w:sz="4" w:space="0" w:color="auto"/>
            </w:tcBorders>
          </w:tcPr>
          <w:p w:rsidR="00A32957" w:rsidRPr="00C72AD1" w:rsidRDefault="00A32957" w:rsidP="00B71423">
            <w:pPr>
              <w:tabs>
                <w:tab w:val="left" w:pos="2836"/>
                <w:tab w:val="left" w:pos="5813"/>
              </w:tabs>
              <w:jc w:val="lowKashida"/>
              <w:rPr>
                <w:rFonts w:cs="B Nazanin"/>
                <w:color w:val="000000"/>
                <w:sz w:val="24"/>
                <w:szCs w:val="24"/>
                <w:rtl/>
                <w:lang w:bidi="fa-IR"/>
              </w:rPr>
            </w:pPr>
            <w:r w:rsidRPr="00C72AD1">
              <w:rPr>
                <w:rFonts w:cs="B Nazanin" w:hint="cs"/>
                <w:color w:val="000000"/>
                <w:sz w:val="24"/>
                <w:szCs w:val="24"/>
                <w:rtl/>
                <w:lang w:bidi="fa-IR"/>
              </w:rPr>
              <w:t>دکتر ویم ولینگ</w:t>
            </w:r>
          </w:p>
        </w:tc>
        <w:tc>
          <w:tcPr>
            <w:tcW w:w="1417" w:type="dxa"/>
            <w:tcBorders>
              <w:top w:val="single" w:sz="4" w:space="0" w:color="auto"/>
              <w:left w:val="single" w:sz="4" w:space="0" w:color="auto"/>
              <w:bottom w:val="single" w:sz="4" w:space="0" w:color="auto"/>
              <w:right w:val="single" w:sz="4" w:space="0" w:color="auto"/>
            </w:tcBorders>
          </w:tcPr>
          <w:p w:rsidR="00A32957" w:rsidRPr="00C72AD1" w:rsidRDefault="00A32957" w:rsidP="00B71423">
            <w:pPr>
              <w:jc w:val="center"/>
              <w:rPr>
                <w:rFonts w:cs="B Nazanin"/>
                <w:sz w:val="24"/>
                <w:szCs w:val="24"/>
                <w:rtl/>
                <w:lang w:bidi="fa-IR"/>
              </w:rPr>
            </w:pPr>
            <w:r w:rsidRPr="00C72AD1">
              <w:rPr>
                <w:rFonts w:cs="B Nazanin" w:hint="cs"/>
                <w:sz w:val="24"/>
                <w:szCs w:val="24"/>
                <w:rtl/>
                <w:lang w:bidi="fa-IR"/>
              </w:rPr>
              <w:t>هیات علمی</w:t>
            </w:r>
          </w:p>
        </w:tc>
        <w:tc>
          <w:tcPr>
            <w:tcW w:w="1843" w:type="dxa"/>
            <w:tcBorders>
              <w:top w:val="single" w:sz="4" w:space="0" w:color="auto"/>
              <w:left w:val="single" w:sz="4" w:space="0" w:color="auto"/>
              <w:bottom w:val="single" w:sz="4" w:space="0" w:color="auto"/>
              <w:right w:val="single" w:sz="4" w:space="0" w:color="auto"/>
            </w:tcBorders>
          </w:tcPr>
          <w:p w:rsidR="00A32957" w:rsidRPr="00C72AD1" w:rsidRDefault="00A32957" w:rsidP="00B71423">
            <w:pPr>
              <w:tabs>
                <w:tab w:val="left" w:pos="2836"/>
                <w:tab w:val="left" w:pos="5813"/>
              </w:tabs>
              <w:jc w:val="lowKashida"/>
              <w:rPr>
                <w:rFonts w:cs="B Nazanin"/>
                <w:sz w:val="24"/>
                <w:szCs w:val="24"/>
                <w:rtl/>
              </w:rPr>
            </w:pPr>
            <w:r w:rsidRPr="00C72AD1">
              <w:rPr>
                <w:rFonts w:cs="B Nazanin" w:hint="cs"/>
                <w:sz w:val="24"/>
                <w:szCs w:val="24"/>
                <w:rtl/>
              </w:rPr>
              <w:t>استاد، روانپزشکی و اپیدمیولوژی</w:t>
            </w:r>
          </w:p>
        </w:tc>
        <w:tc>
          <w:tcPr>
            <w:tcW w:w="2286" w:type="dxa"/>
            <w:tcBorders>
              <w:top w:val="single" w:sz="4" w:space="0" w:color="auto"/>
              <w:left w:val="single" w:sz="4" w:space="0" w:color="auto"/>
              <w:bottom w:val="single" w:sz="4" w:space="0" w:color="auto"/>
              <w:right w:val="single" w:sz="4" w:space="0" w:color="auto"/>
            </w:tcBorders>
          </w:tcPr>
          <w:p w:rsidR="00A32957" w:rsidRDefault="00A32957">
            <w:r w:rsidRPr="00461CAB">
              <w:rPr>
                <w:rFonts w:cs="B Nazanin" w:hint="cs"/>
                <w:sz w:val="24"/>
                <w:szCs w:val="24"/>
                <w:rtl/>
                <w:lang w:bidi="fa-IR"/>
              </w:rPr>
              <w:t xml:space="preserve">کمک به طراحی مطالعه، بررسی متون، </w:t>
            </w:r>
            <w:r w:rsidR="00533A8E">
              <w:rPr>
                <w:rFonts w:cs="B Nazanin" w:hint="cs"/>
                <w:sz w:val="24"/>
                <w:szCs w:val="24"/>
                <w:rtl/>
                <w:lang w:bidi="fa-IR"/>
              </w:rPr>
              <w:t>آنالیز</w:t>
            </w:r>
          </w:p>
        </w:tc>
        <w:tc>
          <w:tcPr>
            <w:tcW w:w="1683" w:type="dxa"/>
            <w:tcBorders>
              <w:top w:val="single" w:sz="4" w:space="0" w:color="auto"/>
              <w:left w:val="single" w:sz="4" w:space="0" w:color="auto"/>
              <w:bottom w:val="single" w:sz="4" w:space="0" w:color="auto"/>
              <w:right w:val="single" w:sz="4" w:space="0" w:color="auto"/>
            </w:tcBorders>
          </w:tcPr>
          <w:p w:rsidR="00A32957" w:rsidRPr="00C72AD1" w:rsidRDefault="003E39AE" w:rsidP="00F70C74">
            <w:pPr>
              <w:rPr>
                <w:rFonts w:cs="B Nazanin"/>
                <w:sz w:val="24"/>
                <w:szCs w:val="24"/>
                <w:rtl/>
                <w:lang w:bidi="fa-IR"/>
              </w:rPr>
            </w:pPr>
            <w:r w:rsidRPr="008D2557">
              <w:rPr>
                <w:rFonts w:ascii="Calibri" w:eastAsia="Calibri" w:hAnsi="Calibri" w:cs="B Nazanin" w:hint="cs"/>
                <w:noProof w:val="0"/>
                <w:color w:val="000000"/>
                <w:sz w:val="22"/>
                <w:szCs w:val="22"/>
                <w:rtl/>
              </w:rPr>
              <w:t>تکمیل بررسی ها و فرم ها ی ثبت -کمک در تهیه پورپوزال و گزارشات – نظارت علمی بر فزایند</w:t>
            </w:r>
          </w:p>
        </w:tc>
        <w:tc>
          <w:tcPr>
            <w:tcW w:w="1276" w:type="dxa"/>
            <w:tcBorders>
              <w:top w:val="single" w:sz="4" w:space="0" w:color="auto"/>
              <w:left w:val="single" w:sz="4" w:space="0" w:color="auto"/>
              <w:bottom w:val="single" w:sz="4" w:space="0" w:color="auto"/>
              <w:right w:val="single" w:sz="4" w:space="0" w:color="auto"/>
            </w:tcBorders>
          </w:tcPr>
          <w:p w:rsidR="00A32957" w:rsidRPr="00C72AD1" w:rsidRDefault="00A32957" w:rsidP="00F70C74">
            <w:pPr>
              <w:jc w:val="center"/>
              <w:rPr>
                <w:rFonts w:cs="B Nazanin"/>
                <w:noProof w:val="0"/>
                <w:sz w:val="24"/>
                <w:szCs w:val="24"/>
                <w:rtl/>
                <w:lang w:bidi="fa-IR"/>
              </w:rPr>
            </w:pPr>
          </w:p>
        </w:tc>
        <w:tc>
          <w:tcPr>
            <w:tcW w:w="1276" w:type="dxa"/>
            <w:tcBorders>
              <w:top w:val="single" w:sz="4" w:space="0" w:color="auto"/>
              <w:left w:val="single" w:sz="4" w:space="0" w:color="auto"/>
              <w:bottom w:val="single" w:sz="4" w:space="0" w:color="auto"/>
              <w:right w:val="single" w:sz="4" w:space="0" w:color="auto"/>
            </w:tcBorders>
          </w:tcPr>
          <w:p w:rsidR="00A32957" w:rsidRPr="00C72AD1" w:rsidRDefault="00164920" w:rsidP="00F70C74">
            <w:pPr>
              <w:jc w:val="center"/>
              <w:rPr>
                <w:rFonts w:cs="B Nazanin"/>
                <w:noProof w:val="0"/>
                <w:sz w:val="24"/>
                <w:szCs w:val="24"/>
              </w:rPr>
            </w:pPr>
            <w:r>
              <w:rPr>
                <w:rFonts w:cs="B Nazanin" w:hint="cs"/>
                <w:noProof w:val="0"/>
                <w:sz w:val="24"/>
                <w:szCs w:val="24"/>
                <w:rtl/>
              </w:rPr>
              <w:t>*</w:t>
            </w:r>
          </w:p>
        </w:tc>
        <w:tc>
          <w:tcPr>
            <w:tcW w:w="1134" w:type="dxa"/>
            <w:tcBorders>
              <w:top w:val="single" w:sz="4" w:space="0" w:color="auto"/>
              <w:left w:val="single" w:sz="4" w:space="0" w:color="auto"/>
              <w:bottom w:val="single" w:sz="4" w:space="0" w:color="auto"/>
              <w:right w:val="single" w:sz="4" w:space="0" w:color="auto"/>
            </w:tcBorders>
          </w:tcPr>
          <w:p w:rsidR="00A32957" w:rsidRPr="00C72AD1" w:rsidRDefault="00A32957" w:rsidP="00F70C74">
            <w:pPr>
              <w:jc w:val="center"/>
              <w:rPr>
                <w:rFonts w:cs="B Nazanin"/>
                <w:noProof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A32957" w:rsidRPr="00C72AD1" w:rsidRDefault="00A32957" w:rsidP="00F70C74">
            <w:pPr>
              <w:rPr>
                <w:rFonts w:cs="B Nazanin"/>
                <w:noProof w:val="0"/>
                <w:sz w:val="24"/>
                <w:szCs w:val="24"/>
              </w:rPr>
            </w:pPr>
          </w:p>
        </w:tc>
      </w:tr>
      <w:tr w:rsidR="00CF1E0A" w:rsidRPr="0068677C" w:rsidTr="00D27EC4">
        <w:tc>
          <w:tcPr>
            <w:tcW w:w="2064" w:type="dxa"/>
            <w:tcBorders>
              <w:top w:val="single" w:sz="4" w:space="0" w:color="auto"/>
              <w:left w:val="single" w:sz="4" w:space="0" w:color="auto"/>
              <w:bottom w:val="single" w:sz="4" w:space="0" w:color="auto"/>
              <w:right w:val="single" w:sz="4" w:space="0" w:color="auto"/>
            </w:tcBorders>
          </w:tcPr>
          <w:p w:rsidR="00CF1E0A" w:rsidRPr="00C72AD1" w:rsidRDefault="00CF1E0A" w:rsidP="00164920">
            <w:pPr>
              <w:tabs>
                <w:tab w:val="left" w:pos="2836"/>
                <w:tab w:val="left" w:pos="5813"/>
              </w:tabs>
              <w:jc w:val="lowKashida"/>
              <w:rPr>
                <w:rFonts w:cs="B Nazanin"/>
                <w:color w:val="000000"/>
                <w:sz w:val="24"/>
                <w:szCs w:val="24"/>
                <w:rtl/>
                <w:lang w:bidi="fa-IR"/>
              </w:rPr>
            </w:pPr>
            <w:r>
              <w:rPr>
                <w:rFonts w:cs="B Nazanin" w:hint="cs"/>
                <w:color w:val="000000"/>
                <w:sz w:val="24"/>
                <w:szCs w:val="24"/>
                <w:rtl/>
                <w:lang w:bidi="fa-IR"/>
              </w:rPr>
              <w:t>گلناز عدالت زاده</w:t>
            </w:r>
          </w:p>
        </w:tc>
        <w:tc>
          <w:tcPr>
            <w:tcW w:w="1417" w:type="dxa"/>
            <w:tcBorders>
              <w:top w:val="single" w:sz="4" w:space="0" w:color="auto"/>
              <w:left w:val="single" w:sz="4" w:space="0" w:color="auto"/>
              <w:bottom w:val="single" w:sz="4" w:space="0" w:color="auto"/>
              <w:right w:val="single" w:sz="4" w:space="0" w:color="auto"/>
            </w:tcBorders>
          </w:tcPr>
          <w:p w:rsidR="00CF1E0A" w:rsidRPr="00C72AD1" w:rsidRDefault="00CF1E0A" w:rsidP="00B71423">
            <w:pPr>
              <w:jc w:val="center"/>
              <w:rPr>
                <w:rFonts w:cs="B Nazanin"/>
                <w:sz w:val="24"/>
                <w:szCs w:val="24"/>
                <w:rtl/>
                <w:lang w:bidi="fa-IR"/>
              </w:rPr>
            </w:pPr>
            <w:r>
              <w:rPr>
                <w:rFonts w:cs="B Nazanin" w:hint="cs"/>
                <w:sz w:val="24"/>
                <w:szCs w:val="24"/>
                <w:rtl/>
                <w:lang w:bidi="fa-IR"/>
              </w:rPr>
              <w:t>محقق</w:t>
            </w:r>
          </w:p>
        </w:tc>
        <w:tc>
          <w:tcPr>
            <w:tcW w:w="1843" w:type="dxa"/>
            <w:tcBorders>
              <w:top w:val="single" w:sz="4" w:space="0" w:color="auto"/>
              <w:left w:val="single" w:sz="4" w:space="0" w:color="auto"/>
              <w:bottom w:val="single" w:sz="4" w:space="0" w:color="auto"/>
              <w:right w:val="single" w:sz="4" w:space="0" w:color="auto"/>
            </w:tcBorders>
          </w:tcPr>
          <w:p w:rsidR="00CF1E0A" w:rsidRPr="00C72AD1" w:rsidRDefault="00CF1E0A" w:rsidP="00B71423">
            <w:pPr>
              <w:tabs>
                <w:tab w:val="left" w:pos="2836"/>
                <w:tab w:val="left" w:pos="5813"/>
              </w:tabs>
              <w:jc w:val="lowKashida"/>
              <w:rPr>
                <w:rFonts w:cs="B Nazanin"/>
                <w:sz w:val="24"/>
                <w:szCs w:val="24"/>
                <w:rtl/>
              </w:rPr>
            </w:pPr>
            <w:r>
              <w:rPr>
                <w:rFonts w:cs="B Nazanin" w:hint="cs"/>
                <w:sz w:val="24"/>
                <w:szCs w:val="24"/>
                <w:rtl/>
              </w:rPr>
              <w:t>روانشناس بالینی</w:t>
            </w:r>
          </w:p>
        </w:tc>
        <w:tc>
          <w:tcPr>
            <w:tcW w:w="2286" w:type="dxa"/>
            <w:tcBorders>
              <w:top w:val="single" w:sz="4" w:space="0" w:color="auto"/>
              <w:left w:val="single" w:sz="4" w:space="0" w:color="auto"/>
              <w:bottom w:val="single" w:sz="4" w:space="0" w:color="auto"/>
              <w:right w:val="single" w:sz="4" w:space="0" w:color="auto"/>
            </w:tcBorders>
          </w:tcPr>
          <w:p w:rsidR="00CF1E0A" w:rsidRPr="00461CAB" w:rsidRDefault="00CF1E0A">
            <w:pPr>
              <w:rPr>
                <w:rFonts w:cs="B Nazanin"/>
                <w:sz w:val="24"/>
                <w:szCs w:val="24"/>
                <w:rtl/>
                <w:lang w:bidi="fa-IR"/>
              </w:rPr>
            </w:pPr>
          </w:p>
        </w:tc>
        <w:tc>
          <w:tcPr>
            <w:tcW w:w="1683" w:type="dxa"/>
            <w:tcBorders>
              <w:top w:val="single" w:sz="4" w:space="0" w:color="auto"/>
              <w:left w:val="single" w:sz="4" w:space="0" w:color="auto"/>
              <w:bottom w:val="single" w:sz="4" w:space="0" w:color="auto"/>
              <w:right w:val="single" w:sz="4" w:space="0" w:color="auto"/>
            </w:tcBorders>
          </w:tcPr>
          <w:p w:rsidR="00CF1E0A" w:rsidRPr="008D2557" w:rsidRDefault="00CF1E0A" w:rsidP="00F70C74">
            <w:pPr>
              <w:rPr>
                <w:rFonts w:ascii="Calibri" w:eastAsia="Calibri" w:hAnsi="Calibri" w:cs="B Nazanin"/>
                <w:noProof w:val="0"/>
                <w:color w:val="000000"/>
                <w:sz w:val="22"/>
                <w:szCs w:val="22"/>
                <w:rtl/>
              </w:rPr>
            </w:pPr>
            <w:r w:rsidRPr="008D2557">
              <w:rPr>
                <w:rFonts w:ascii="Calibri" w:eastAsia="Calibri" w:hAnsi="Calibri" w:cs="B Nazanin" w:hint="cs"/>
                <w:noProof w:val="0"/>
                <w:color w:val="000000"/>
                <w:sz w:val="22"/>
                <w:szCs w:val="22"/>
                <w:rtl/>
              </w:rPr>
              <w:t xml:space="preserve">ثبت داده ها، هماهنگی بین بخشی، انجام آزمونه های </w:t>
            </w:r>
            <w:r w:rsidRPr="008D2557">
              <w:rPr>
                <w:rFonts w:ascii="Calibri" w:eastAsia="Calibri" w:hAnsi="Calibri" w:cs="B Nazanin" w:hint="cs"/>
                <w:noProof w:val="0"/>
                <w:color w:val="000000"/>
                <w:sz w:val="22"/>
                <w:szCs w:val="22"/>
                <w:rtl/>
              </w:rPr>
              <w:lastRenderedPageBreak/>
              <w:t>تشخیصی تکمیلی</w:t>
            </w:r>
          </w:p>
        </w:tc>
        <w:tc>
          <w:tcPr>
            <w:tcW w:w="1276" w:type="dxa"/>
            <w:tcBorders>
              <w:top w:val="single" w:sz="4" w:space="0" w:color="auto"/>
              <w:left w:val="single" w:sz="4" w:space="0" w:color="auto"/>
              <w:bottom w:val="single" w:sz="4" w:space="0" w:color="auto"/>
              <w:right w:val="single" w:sz="4" w:space="0" w:color="auto"/>
            </w:tcBorders>
          </w:tcPr>
          <w:p w:rsidR="00CF1E0A" w:rsidRPr="00C72AD1" w:rsidRDefault="00CF1E0A" w:rsidP="00F70C74">
            <w:pPr>
              <w:jc w:val="center"/>
              <w:rPr>
                <w:rFonts w:cs="B Nazanin"/>
                <w:noProof w:val="0"/>
                <w:sz w:val="24"/>
                <w:szCs w:val="24"/>
                <w:rtl/>
                <w:lang w:bidi="fa-IR"/>
              </w:rPr>
            </w:pPr>
          </w:p>
        </w:tc>
        <w:tc>
          <w:tcPr>
            <w:tcW w:w="1276" w:type="dxa"/>
            <w:tcBorders>
              <w:top w:val="single" w:sz="4" w:space="0" w:color="auto"/>
              <w:left w:val="single" w:sz="4" w:space="0" w:color="auto"/>
              <w:bottom w:val="single" w:sz="4" w:space="0" w:color="auto"/>
              <w:right w:val="single" w:sz="4" w:space="0" w:color="auto"/>
            </w:tcBorders>
          </w:tcPr>
          <w:p w:rsidR="00CF1E0A" w:rsidRPr="00C72AD1" w:rsidRDefault="00CF1E0A" w:rsidP="00F70C74">
            <w:pPr>
              <w:jc w:val="center"/>
              <w:rPr>
                <w:rFonts w:cs="B Nazanin"/>
                <w:noProof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1E0A" w:rsidRPr="00C72AD1" w:rsidRDefault="00164920" w:rsidP="00E33258">
            <w:pPr>
              <w:jc w:val="center"/>
              <w:rPr>
                <w:rFonts w:cs="B Nazanin"/>
                <w:noProof w:val="0"/>
                <w:sz w:val="24"/>
                <w:szCs w:val="24"/>
              </w:rPr>
            </w:pPr>
            <w:r>
              <w:rPr>
                <w:rFonts w:cs="B Nazanin" w:hint="cs"/>
                <w:noProof w:val="0"/>
                <w:sz w:val="24"/>
                <w:szCs w:val="24"/>
                <w:rtl/>
              </w:rPr>
              <w:t>000/000/</w:t>
            </w:r>
            <w:r w:rsidR="00E33258">
              <w:rPr>
                <w:rFonts w:cs="B Nazanin" w:hint="cs"/>
                <w:noProof w:val="0"/>
                <w:sz w:val="24"/>
                <w:szCs w:val="24"/>
                <w:rtl/>
              </w:rPr>
              <w:t>360</w:t>
            </w:r>
          </w:p>
        </w:tc>
        <w:tc>
          <w:tcPr>
            <w:tcW w:w="1843" w:type="dxa"/>
            <w:tcBorders>
              <w:top w:val="single" w:sz="4" w:space="0" w:color="auto"/>
              <w:left w:val="single" w:sz="4" w:space="0" w:color="auto"/>
              <w:bottom w:val="single" w:sz="4" w:space="0" w:color="auto"/>
              <w:right w:val="single" w:sz="4" w:space="0" w:color="auto"/>
            </w:tcBorders>
          </w:tcPr>
          <w:p w:rsidR="00CF1E0A" w:rsidRPr="00C72AD1" w:rsidRDefault="00CF1E0A" w:rsidP="00F70C74">
            <w:pPr>
              <w:rPr>
                <w:rFonts w:cs="B Nazanin"/>
                <w:noProof w:val="0"/>
                <w:sz w:val="24"/>
                <w:szCs w:val="24"/>
              </w:rPr>
            </w:pPr>
          </w:p>
        </w:tc>
      </w:tr>
      <w:tr w:rsidR="00164920" w:rsidRPr="0068677C" w:rsidTr="00D27EC4">
        <w:tc>
          <w:tcPr>
            <w:tcW w:w="2064" w:type="dxa"/>
            <w:tcBorders>
              <w:top w:val="single" w:sz="4" w:space="0" w:color="auto"/>
              <w:left w:val="single" w:sz="4" w:space="0" w:color="auto"/>
              <w:bottom w:val="single" w:sz="4" w:space="0" w:color="auto"/>
              <w:right w:val="single" w:sz="4" w:space="0" w:color="auto"/>
            </w:tcBorders>
          </w:tcPr>
          <w:p w:rsidR="00164920" w:rsidRDefault="00164920" w:rsidP="00B71423">
            <w:pPr>
              <w:tabs>
                <w:tab w:val="left" w:pos="2836"/>
                <w:tab w:val="left" w:pos="5813"/>
              </w:tabs>
              <w:jc w:val="lowKashida"/>
              <w:rPr>
                <w:rFonts w:cs="B Nazanin"/>
                <w:color w:val="000000"/>
                <w:sz w:val="24"/>
                <w:szCs w:val="24"/>
                <w:rtl/>
                <w:lang w:bidi="fa-IR"/>
              </w:rPr>
            </w:pPr>
            <w:r>
              <w:rPr>
                <w:rFonts w:cs="B Nazanin" w:hint="cs"/>
                <w:color w:val="000000"/>
                <w:sz w:val="24"/>
                <w:szCs w:val="24"/>
                <w:rtl/>
                <w:lang w:bidi="fa-IR"/>
              </w:rPr>
              <w:lastRenderedPageBreak/>
              <w:t>، حبیبه برزگر</w:t>
            </w:r>
          </w:p>
        </w:tc>
        <w:tc>
          <w:tcPr>
            <w:tcW w:w="1417" w:type="dxa"/>
            <w:tcBorders>
              <w:top w:val="single" w:sz="4" w:space="0" w:color="auto"/>
              <w:left w:val="single" w:sz="4" w:space="0" w:color="auto"/>
              <w:bottom w:val="single" w:sz="4" w:space="0" w:color="auto"/>
              <w:right w:val="single" w:sz="4" w:space="0" w:color="auto"/>
            </w:tcBorders>
          </w:tcPr>
          <w:p w:rsidR="00164920" w:rsidRPr="00C72AD1" w:rsidRDefault="00164920" w:rsidP="00B71423">
            <w:pPr>
              <w:jc w:val="center"/>
              <w:rPr>
                <w:rFonts w:cs="B Nazanin"/>
                <w:sz w:val="24"/>
                <w:szCs w:val="24"/>
                <w:rtl/>
                <w:lang w:bidi="fa-IR"/>
              </w:rPr>
            </w:pPr>
            <w:r>
              <w:rPr>
                <w:rFonts w:cs="B Nazanin" w:hint="cs"/>
                <w:sz w:val="24"/>
                <w:szCs w:val="24"/>
                <w:rtl/>
                <w:lang w:bidi="fa-IR"/>
              </w:rPr>
              <w:t>محقق</w:t>
            </w:r>
          </w:p>
        </w:tc>
        <w:tc>
          <w:tcPr>
            <w:tcW w:w="1843" w:type="dxa"/>
            <w:tcBorders>
              <w:top w:val="single" w:sz="4" w:space="0" w:color="auto"/>
              <w:left w:val="single" w:sz="4" w:space="0" w:color="auto"/>
              <w:bottom w:val="single" w:sz="4" w:space="0" w:color="auto"/>
              <w:right w:val="single" w:sz="4" w:space="0" w:color="auto"/>
            </w:tcBorders>
          </w:tcPr>
          <w:p w:rsidR="00164920" w:rsidRPr="00C72AD1" w:rsidRDefault="00164920" w:rsidP="00B71423">
            <w:pPr>
              <w:tabs>
                <w:tab w:val="left" w:pos="2836"/>
                <w:tab w:val="left" w:pos="5813"/>
              </w:tabs>
              <w:jc w:val="lowKashida"/>
              <w:rPr>
                <w:rFonts w:cs="B Nazanin"/>
                <w:sz w:val="24"/>
                <w:szCs w:val="24"/>
                <w:rtl/>
              </w:rPr>
            </w:pPr>
            <w:r>
              <w:rPr>
                <w:rFonts w:cs="B Nazanin" w:hint="cs"/>
                <w:sz w:val="24"/>
                <w:szCs w:val="24"/>
                <w:rtl/>
              </w:rPr>
              <w:t>روانشناس بالینی</w:t>
            </w:r>
          </w:p>
        </w:tc>
        <w:tc>
          <w:tcPr>
            <w:tcW w:w="2286" w:type="dxa"/>
            <w:tcBorders>
              <w:top w:val="single" w:sz="4" w:space="0" w:color="auto"/>
              <w:left w:val="single" w:sz="4" w:space="0" w:color="auto"/>
              <w:bottom w:val="single" w:sz="4" w:space="0" w:color="auto"/>
              <w:right w:val="single" w:sz="4" w:space="0" w:color="auto"/>
            </w:tcBorders>
          </w:tcPr>
          <w:p w:rsidR="00164920" w:rsidRPr="00461CAB" w:rsidRDefault="00164920" w:rsidP="00B71423">
            <w:pPr>
              <w:rPr>
                <w:rFonts w:cs="B Nazanin"/>
                <w:sz w:val="24"/>
                <w:szCs w:val="24"/>
                <w:rtl/>
                <w:lang w:bidi="fa-IR"/>
              </w:rPr>
            </w:pPr>
          </w:p>
        </w:tc>
        <w:tc>
          <w:tcPr>
            <w:tcW w:w="1683" w:type="dxa"/>
            <w:tcBorders>
              <w:top w:val="single" w:sz="4" w:space="0" w:color="auto"/>
              <w:left w:val="single" w:sz="4" w:space="0" w:color="auto"/>
              <w:bottom w:val="single" w:sz="4" w:space="0" w:color="auto"/>
              <w:right w:val="single" w:sz="4" w:space="0" w:color="auto"/>
            </w:tcBorders>
          </w:tcPr>
          <w:p w:rsidR="00164920" w:rsidRPr="008D2557" w:rsidRDefault="00164920" w:rsidP="00B71423">
            <w:pPr>
              <w:rPr>
                <w:rFonts w:ascii="Calibri" w:eastAsia="Calibri" w:hAnsi="Calibri" w:cs="B Nazanin"/>
                <w:noProof w:val="0"/>
                <w:color w:val="000000"/>
                <w:sz w:val="22"/>
                <w:szCs w:val="22"/>
                <w:rtl/>
              </w:rPr>
            </w:pPr>
            <w:r w:rsidRPr="008D2557">
              <w:rPr>
                <w:rFonts w:ascii="Calibri" w:eastAsia="Calibri" w:hAnsi="Calibri" w:cs="B Nazanin" w:hint="cs"/>
                <w:noProof w:val="0"/>
                <w:color w:val="000000"/>
                <w:sz w:val="22"/>
                <w:szCs w:val="22"/>
                <w:rtl/>
              </w:rPr>
              <w:t>ثبت داده ها، هماهنگی بین بخشی، انجام آزمونه های تشخیصی تکمیلی</w:t>
            </w:r>
          </w:p>
        </w:tc>
        <w:tc>
          <w:tcPr>
            <w:tcW w:w="1276" w:type="dxa"/>
            <w:tcBorders>
              <w:top w:val="single" w:sz="4" w:space="0" w:color="auto"/>
              <w:left w:val="single" w:sz="4" w:space="0" w:color="auto"/>
              <w:bottom w:val="single" w:sz="4" w:space="0" w:color="auto"/>
              <w:right w:val="single" w:sz="4" w:space="0" w:color="auto"/>
            </w:tcBorders>
          </w:tcPr>
          <w:p w:rsidR="00164920" w:rsidRPr="00C72AD1" w:rsidRDefault="00164920" w:rsidP="00F70C74">
            <w:pPr>
              <w:jc w:val="center"/>
              <w:rPr>
                <w:rFonts w:cs="B Nazanin"/>
                <w:noProof w:val="0"/>
                <w:sz w:val="24"/>
                <w:szCs w:val="24"/>
                <w:rtl/>
                <w:lang w:bidi="fa-IR"/>
              </w:rPr>
            </w:pPr>
          </w:p>
        </w:tc>
        <w:tc>
          <w:tcPr>
            <w:tcW w:w="1276" w:type="dxa"/>
            <w:tcBorders>
              <w:top w:val="single" w:sz="4" w:space="0" w:color="auto"/>
              <w:left w:val="single" w:sz="4" w:space="0" w:color="auto"/>
              <w:bottom w:val="single" w:sz="4" w:space="0" w:color="auto"/>
              <w:right w:val="single" w:sz="4" w:space="0" w:color="auto"/>
            </w:tcBorders>
          </w:tcPr>
          <w:p w:rsidR="00164920" w:rsidRPr="00C72AD1" w:rsidRDefault="00164920" w:rsidP="00F70C74">
            <w:pPr>
              <w:jc w:val="center"/>
              <w:rPr>
                <w:rFonts w:cs="B Nazanin"/>
                <w:noProof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4920" w:rsidRPr="00C72AD1" w:rsidRDefault="00164920" w:rsidP="00E33258">
            <w:pPr>
              <w:jc w:val="center"/>
              <w:rPr>
                <w:rFonts w:cs="B Nazanin"/>
                <w:noProof w:val="0"/>
                <w:sz w:val="24"/>
                <w:szCs w:val="24"/>
              </w:rPr>
            </w:pPr>
            <w:r>
              <w:rPr>
                <w:rFonts w:cs="B Nazanin" w:hint="cs"/>
                <w:noProof w:val="0"/>
                <w:sz w:val="24"/>
                <w:szCs w:val="24"/>
                <w:rtl/>
              </w:rPr>
              <w:t>000/000/</w:t>
            </w:r>
            <w:r w:rsidR="00E33258">
              <w:rPr>
                <w:rFonts w:cs="B Nazanin" w:hint="cs"/>
                <w:noProof w:val="0"/>
                <w:sz w:val="24"/>
                <w:szCs w:val="24"/>
                <w:rtl/>
              </w:rPr>
              <w:t>360</w:t>
            </w:r>
          </w:p>
        </w:tc>
        <w:tc>
          <w:tcPr>
            <w:tcW w:w="1843" w:type="dxa"/>
            <w:tcBorders>
              <w:top w:val="single" w:sz="4" w:space="0" w:color="auto"/>
              <w:left w:val="single" w:sz="4" w:space="0" w:color="auto"/>
              <w:bottom w:val="single" w:sz="4" w:space="0" w:color="auto"/>
              <w:right w:val="single" w:sz="4" w:space="0" w:color="auto"/>
            </w:tcBorders>
          </w:tcPr>
          <w:p w:rsidR="00164920" w:rsidRPr="00C72AD1" w:rsidRDefault="00164920" w:rsidP="00F70C74">
            <w:pPr>
              <w:rPr>
                <w:rFonts w:cs="B Nazanin"/>
                <w:noProof w:val="0"/>
                <w:sz w:val="24"/>
                <w:szCs w:val="24"/>
              </w:rPr>
            </w:pPr>
          </w:p>
        </w:tc>
      </w:tr>
      <w:tr w:rsidR="00AD78A0" w:rsidRPr="0068677C" w:rsidTr="00F70C74">
        <w:trPr>
          <w:cantSplit/>
        </w:trPr>
        <w:tc>
          <w:tcPr>
            <w:tcW w:w="11845" w:type="dxa"/>
            <w:gridSpan w:val="7"/>
            <w:tcBorders>
              <w:top w:val="single" w:sz="4" w:space="0" w:color="auto"/>
              <w:left w:val="nil"/>
              <w:bottom w:val="nil"/>
              <w:right w:val="single" w:sz="4" w:space="0" w:color="auto"/>
            </w:tcBorders>
          </w:tcPr>
          <w:p w:rsidR="00AD78A0" w:rsidRPr="003C532F" w:rsidRDefault="000A629E" w:rsidP="000A629E">
            <w:pPr>
              <w:rPr>
                <w:rFonts w:cs="B Nazanin"/>
                <w:b/>
                <w:bCs/>
                <w:rtl/>
              </w:rPr>
            </w:pPr>
            <w:r w:rsidRPr="003C532F">
              <w:rPr>
                <w:rFonts w:cs="B Nazanin"/>
                <w:b/>
                <w:bCs/>
              </w:rPr>
              <w:t xml:space="preserve">* </w:t>
            </w:r>
            <w:r w:rsidRPr="003C532F">
              <w:rPr>
                <w:rFonts w:cs="B Nazanin" w:hint="cs"/>
                <w:b/>
                <w:bCs/>
                <w:sz w:val="22"/>
                <w:szCs w:val="22"/>
                <w:rtl/>
              </w:rPr>
              <w:t>نقش</w:t>
            </w:r>
            <w:r w:rsidR="00AD78A0" w:rsidRPr="003C532F">
              <w:rPr>
                <w:rFonts w:cs="B Nazanin" w:hint="cs"/>
                <w:b/>
                <w:bCs/>
                <w:rtl/>
              </w:rPr>
              <w:t>: در طرح پا</w:t>
            </w:r>
            <w:r w:rsidR="008F2161" w:rsidRPr="003C532F">
              <w:rPr>
                <w:rFonts w:cs="B Nazanin" w:hint="cs"/>
                <w:b/>
                <w:bCs/>
                <w:rtl/>
              </w:rPr>
              <w:t>یا</w:t>
            </w:r>
            <w:r w:rsidR="00AD78A0" w:rsidRPr="003C532F">
              <w:rPr>
                <w:rFonts w:cs="B Nazanin" w:hint="cs"/>
                <w:b/>
                <w:bCs/>
                <w:rtl/>
              </w:rPr>
              <w:t>ننامه ای:  استاد راهنما / یا مشاور / دانشجو و در طرح غیر پایاننامه ای: مجری / همکار اصلی / همکار مشخص شود.</w:t>
            </w:r>
          </w:p>
          <w:p w:rsidR="00AD78A0" w:rsidRDefault="00AD78A0" w:rsidP="00F70C74">
            <w:pPr>
              <w:rPr>
                <w:rFonts w:cs="B Nazanin"/>
                <w:b/>
                <w:bCs/>
                <w:rtl/>
              </w:rPr>
            </w:pPr>
            <w:r w:rsidRPr="003C532F">
              <w:rPr>
                <w:rFonts w:cs="B Nazanin" w:hint="cs"/>
                <w:b/>
                <w:bCs/>
                <w:rtl/>
              </w:rPr>
              <w:t>**</w:t>
            </w:r>
            <w:r w:rsidRPr="003C532F">
              <w:rPr>
                <w:rFonts w:cs="B Nazanin" w:hint="cs"/>
                <w:b/>
                <w:bCs/>
                <w:sz w:val="22"/>
                <w:szCs w:val="22"/>
                <w:rtl/>
              </w:rPr>
              <w:t>نحوه</w:t>
            </w:r>
            <w:r w:rsidRPr="003C532F">
              <w:rPr>
                <w:rFonts w:cs="B Nazanin"/>
                <w:b/>
                <w:bCs/>
                <w:sz w:val="22"/>
                <w:szCs w:val="22"/>
                <w:rtl/>
              </w:rPr>
              <w:t xml:space="preserve"> همكاري</w:t>
            </w:r>
            <w:r w:rsidRPr="003C532F">
              <w:rPr>
                <w:rFonts w:cs="B Nazanin" w:hint="cs"/>
                <w:b/>
                <w:bCs/>
                <w:rtl/>
              </w:rPr>
              <w:t>:</w:t>
            </w:r>
            <w:r w:rsidRPr="003C532F">
              <w:rPr>
                <w:rFonts w:cs="B Nazanin"/>
                <w:b/>
                <w:bCs/>
                <w:rtl/>
              </w:rPr>
              <w:t xml:space="preserve"> بطور دقيق و به تفكيك براي هر يك از افراد در ارتباط با اجراي طرح</w:t>
            </w:r>
            <w:r w:rsidRPr="003C532F">
              <w:rPr>
                <w:rFonts w:cs="B Nazanin" w:hint="cs"/>
                <w:b/>
                <w:bCs/>
                <w:rtl/>
              </w:rPr>
              <w:t xml:space="preserve"> / پایاننامه</w:t>
            </w:r>
            <w:r w:rsidRPr="003C532F">
              <w:rPr>
                <w:rFonts w:cs="B Nazanin"/>
                <w:b/>
                <w:bCs/>
                <w:rtl/>
              </w:rPr>
              <w:t xml:space="preserve"> ذكر گردد.</w:t>
            </w:r>
          </w:p>
          <w:p w:rsidR="002875BC" w:rsidRPr="003C532F" w:rsidRDefault="002875BC" w:rsidP="00F70C74">
            <w:pPr>
              <w:rPr>
                <w:rFonts w:cs="B Nazanin"/>
                <w:b/>
                <w:bCs/>
              </w:rPr>
            </w:pPr>
            <w:r>
              <w:rPr>
                <w:rFonts w:cs="B Nazanin" w:hint="cs"/>
                <w:b/>
                <w:bCs/>
                <w:rtl/>
              </w:rPr>
              <w:t xml:space="preserve">*** همه افراد امضا کننده جدول فوق اعم از مجری/استاد راهنما، دانشجو و </w:t>
            </w:r>
            <w:r w:rsidR="00FE7FB3">
              <w:rPr>
                <w:rFonts w:cs="B Nazanin" w:hint="cs"/>
                <w:b/>
                <w:bCs/>
                <w:rtl/>
              </w:rPr>
              <w:t xml:space="preserve">سایر </w:t>
            </w:r>
            <w:r>
              <w:rPr>
                <w:rFonts w:cs="B Nazanin" w:hint="cs"/>
                <w:b/>
                <w:bCs/>
                <w:rtl/>
              </w:rPr>
              <w:t>همکاران طرح تمامی بندهای راهنمای تکمیل پرسشنامه را پذیرفته و از لحاظ حقوقی ملزم به رعایت آن می باشند.</w:t>
            </w:r>
          </w:p>
        </w:tc>
        <w:tc>
          <w:tcPr>
            <w:tcW w:w="2977" w:type="dxa"/>
            <w:gridSpan w:val="2"/>
            <w:tcBorders>
              <w:top w:val="single" w:sz="4" w:space="0" w:color="auto"/>
              <w:left w:val="single" w:sz="4" w:space="0" w:color="auto"/>
              <w:bottom w:val="single" w:sz="4" w:space="0" w:color="auto"/>
              <w:right w:val="single" w:sz="4" w:space="0" w:color="auto"/>
            </w:tcBorders>
          </w:tcPr>
          <w:p w:rsidR="00AD78A0" w:rsidRPr="003C532F" w:rsidRDefault="00AD78A0" w:rsidP="00E33258">
            <w:pPr>
              <w:rPr>
                <w:rFonts w:cs="B Nazanin"/>
                <w:b/>
                <w:bCs/>
                <w:rtl/>
              </w:rPr>
            </w:pPr>
            <w:r w:rsidRPr="003C532F">
              <w:rPr>
                <w:rFonts w:cs="B Nazanin"/>
                <w:b/>
                <w:bCs/>
                <w:rtl/>
              </w:rPr>
              <w:t>جمع هزينه (ريال)</w:t>
            </w:r>
            <w:r w:rsidRPr="003C532F">
              <w:rPr>
                <w:rFonts w:cs="B Nazanin" w:hint="cs"/>
                <w:b/>
                <w:bCs/>
                <w:rtl/>
              </w:rPr>
              <w:t>:</w:t>
            </w:r>
            <w:r w:rsidR="00164920">
              <w:rPr>
                <w:rFonts w:cs="B Nazanin" w:hint="cs"/>
                <w:b/>
                <w:bCs/>
                <w:rtl/>
              </w:rPr>
              <w:t>000/000/</w:t>
            </w:r>
            <w:r w:rsidR="00E33258">
              <w:rPr>
                <w:rFonts w:cs="B Nazanin" w:hint="cs"/>
                <w:b/>
                <w:bCs/>
                <w:rtl/>
              </w:rPr>
              <w:t>720</w:t>
            </w:r>
          </w:p>
          <w:p w:rsidR="00AD78A0" w:rsidRPr="003C532F" w:rsidRDefault="00164920" w:rsidP="00F70C74">
            <w:pPr>
              <w:rPr>
                <w:rFonts w:cs="B Nazanin"/>
                <w:b/>
                <w:bCs/>
                <w:rtl/>
              </w:rPr>
            </w:pPr>
            <w:r>
              <w:rPr>
                <w:rFonts w:cs="B Nazanin" w:hint="cs"/>
                <w:b/>
                <w:bCs/>
                <w:rtl/>
              </w:rPr>
              <w:t xml:space="preserve">*: </w:t>
            </w:r>
            <w:r w:rsidR="00CF1E0A">
              <w:rPr>
                <w:rFonts w:cs="B Nazanin" w:hint="cs"/>
                <w:b/>
                <w:bCs/>
                <w:rtl/>
              </w:rPr>
              <w:t>با توجه به محدودیت مالی از این هزینه ها صرف نظر شده است</w:t>
            </w:r>
          </w:p>
          <w:p w:rsidR="00AD78A0" w:rsidRPr="003C532F" w:rsidRDefault="00AD78A0" w:rsidP="00F70C74">
            <w:pPr>
              <w:rPr>
                <w:rFonts w:cs="B Nazanin"/>
                <w:b/>
                <w:bCs/>
                <w:rtl/>
              </w:rPr>
            </w:pPr>
          </w:p>
        </w:tc>
      </w:tr>
    </w:tbl>
    <w:p w:rsidR="00AD78A0" w:rsidRPr="00AD78A0" w:rsidRDefault="00AD78A0" w:rsidP="00AD78A0">
      <w:pPr>
        <w:rPr>
          <w:rFonts w:cs="B Nazanin"/>
          <w:b/>
          <w:bCs/>
          <w:sz w:val="28"/>
          <w:szCs w:val="28"/>
          <w:rtl/>
        </w:rPr>
      </w:pPr>
    </w:p>
    <w:p w:rsidR="00736786" w:rsidRPr="007201C5" w:rsidRDefault="00736786" w:rsidP="00736786">
      <w:pPr>
        <w:rPr>
          <w:rFonts w:cs="B Nazanin"/>
          <w:b/>
          <w:bCs/>
          <w:sz w:val="24"/>
          <w:szCs w:val="24"/>
          <w:rtl/>
        </w:rPr>
      </w:pPr>
    </w:p>
    <w:p w:rsidR="000D5244" w:rsidRPr="007201C5" w:rsidRDefault="000D5244" w:rsidP="00736786">
      <w:pPr>
        <w:rPr>
          <w:rFonts w:cs="B Nazanin"/>
          <w:szCs w:val="26"/>
          <w:rtl/>
        </w:rPr>
        <w:sectPr w:rsidR="000D5244" w:rsidRPr="007201C5">
          <w:endnotePr>
            <w:numFmt w:val="lowerLetter"/>
          </w:endnotePr>
          <w:pgSz w:w="16840" w:h="11907" w:orient="landscape"/>
          <w:pgMar w:top="1134" w:right="907" w:bottom="1134" w:left="1361" w:header="720" w:footer="720" w:gutter="0"/>
          <w:cols w:space="720"/>
          <w:bidi/>
          <w:rtlGutter/>
        </w:sectPr>
      </w:pPr>
    </w:p>
    <w:p w:rsidR="00E175D3" w:rsidRPr="00C1108C" w:rsidRDefault="00AD78A0" w:rsidP="000A0865">
      <w:pPr>
        <w:rPr>
          <w:rFonts w:cs="B Nazanin"/>
          <w:b/>
          <w:bCs/>
          <w:sz w:val="28"/>
          <w:szCs w:val="28"/>
          <w:rtl/>
        </w:rPr>
      </w:pPr>
      <w:r w:rsidRPr="00C1108C">
        <w:rPr>
          <w:rFonts w:cs="B Nazanin" w:hint="cs"/>
          <w:b/>
          <w:bCs/>
          <w:sz w:val="22"/>
          <w:szCs w:val="32"/>
          <w:rtl/>
        </w:rPr>
        <w:lastRenderedPageBreak/>
        <w:t>3</w:t>
      </w:r>
      <w:r w:rsidR="00E175D3" w:rsidRPr="00C1108C">
        <w:rPr>
          <w:rFonts w:cs="B Nazanin"/>
          <w:b/>
          <w:bCs/>
          <w:sz w:val="28"/>
          <w:szCs w:val="28"/>
          <w:rtl/>
        </w:rPr>
        <w:t>- مقدمه</w:t>
      </w:r>
      <w:r w:rsidR="00E175D3" w:rsidRPr="00C1108C">
        <w:rPr>
          <w:rFonts w:cs="B Nazanin" w:hint="cs"/>
          <w:b/>
          <w:bCs/>
          <w:sz w:val="28"/>
          <w:szCs w:val="28"/>
          <w:rtl/>
        </w:rPr>
        <w:t xml:space="preserve">، </w:t>
      </w:r>
      <w:r w:rsidR="00E175D3" w:rsidRPr="00C1108C">
        <w:rPr>
          <w:rFonts w:cs="B Nazanin"/>
          <w:b/>
          <w:bCs/>
          <w:sz w:val="28"/>
          <w:szCs w:val="28"/>
          <w:rtl/>
        </w:rPr>
        <w:t xml:space="preserve"> بيان مسئله</w:t>
      </w:r>
      <w:r w:rsidR="00E175D3" w:rsidRPr="00C1108C">
        <w:rPr>
          <w:rFonts w:cs="B Nazanin" w:hint="cs"/>
          <w:b/>
          <w:bCs/>
          <w:sz w:val="28"/>
          <w:szCs w:val="28"/>
          <w:rtl/>
        </w:rPr>
        <w:t xml:space="preserve"> و ضرورت اجرای طرح</w:t>
      </w:r>
      <w:r w:rsidR="000A0865" w:rsidRPr="00C1108C">
        <w:rPr>
          <w:rFonts w:cs="B Nazanin"/>
          <w:b/>
          <w:bCs/>
          <w:sz w:val="28"/>
          <w:szCs w:val="28"/>
          <w:rtl/>
        </w:rPr>
        <w:t xml:space="preserve">: </w:t>
      </w:r>
    </w:p>
    <w:p w:rsidR="00E175D3" w:rsidRPr="00B70EB5" w:rsidRDefault="00E175D3" w:rsidP="00E175D3">
      <w:pPr>
        <w:rPr>
          <w:rFonts w:cs="B Nazanin"/>
          <w:sz w:val="24"/>
          <w:szCs w:val="24"/>
          <w:rtl/>
        </w:rPr>
      </w:pPr>
    </w:p>
    <w:p w:rsidR="00513120" w:rsidRPr="008D2557" w:rsidRDefault="00513120" w:rsidP="00513120">
      <w:pPr>
        <w:autoSpaceDE w:val="0"/>
        <w:autoSpaceDN w:val="0"/>
        <w:bidi w:val="0"/>
        <w:adjustRightInd w:val="0"/>
        <w:spacing w:line="360" w:lineRule="auto"/>
        <w:jc w:val="both"/>
        <w:rPr>
          <w:rFonts w:cs="Calibri"/>
          <w:color w:val="000000"/>
          <w:sz w:val="23"/>
          <w:szCs w:val="23"/>
          <w:rtl/>
        </w:rPr>
      </w:pPr>
      <w:r w:rsidRPr="008D2557">
        <w:rPr>
          <w:rFonts w:cs="Calibri"/>
          <w:color w:val="000000"/>
          <w:sz w:val="23"/>
          <w:szCs w:val="23"/>
        </w:rPr>
        <w:t xml:space="preserve">Schizophrenia -nowadays referred to as schizophrenia spectrum disorders (1)- is a complex mental disorder and still the most costly in terms of human suffering and societal expenditure (2;3). According to the Global Burden of Disease Study, schizophrenia with a prevalence rate of 1%, causes a high degree of disability, which accounts for 1.1% of the total DALYs (disability-adjusted life years) and 2.8% of YLDs (years lived with disability). In the World Health Report [The WHO World Health Report: new understanding, new hope, 2001. In general, </w:t>
      </w:r>
      <w:r w:rsidRPr="008D2557">
        <w:rPr>
          <w:rFonts w:cs="Calibri"/>
          <w:color w:val="000000"/>
        </w:rPr>
        <w:t xml:space="preserve">schizophrenia </w:t>
      </w:r>
      <w:r w:rsidRPr="008D2557">
        <w:rPr>
          <w:rFonts w:cs="Calibri"/>
          <w:color w:val="000000"/>
          <w:sz w:val="23"/>
          <w:szCs w:val="23"/>
        </w:rPr>
        <w:t xml:space="preserve">is listed as the 8th leading cause of DALYs worldwide in the age group 15-44 years (4;5). In 2010, Mental and substance use disorders were the leading cause of YLDs worldwide and schizophrenia for accounted for 7·4% (5·0—9·8) of DALYs caused by mental and substance use disorders (6). Schizophrenia is considered a complex genetic disorder (c.f. to diabetes mellitus of rheumatoid arthritis) with a heterogeneous clinical presentation resulting from a variety of gene-environment interactions (7;8). Therefore, diagnostic assessment is also complex due to this multi-factorial etiology and its heterogeneous course (9). Schizophrenia may either follow a course of amelioration, deterioration or stability. This pattern has been stayed almost unchanged despite several decades of technological improvement (10). </w:t>
      </w:r>
    </w:p>
    <w:p w:rsidR="00513120" w:rsidRPr="008D2557" w:rsidRDefault="00513120" w:rsidP="00513120">
      <w:pPr>
        <w:autoSpaceDE w:val="0"/>
        <w:autoSpaceDN w:val="0"/>
        <w:bidi w:val="0"/>
        <w:adjustRightInd w:val="0"/>
        <w:spacing w:line="360" w:lineRule="auto"/>
        <w:jc w:val="both"/>
        <w:rPr>
          <w:rFonts w:cs="Calibri"/>
          <w:color w:val="000000"/>
          <w:sz w:val="23"/>
          <w:szCs w:val="23"/>
        </w:rPr>
      </w:pPr>
      <w:r w:rsidRPr="008D2557">
        <w:rPr>
          <w:rFonts w:cs="Calibri"/>
          <w:color w:val="000000"/>
          <w:sz w:val="23"/>
          <w:szCs w:val="23"/>
        </w:rPr>
        <w:t xml:space="preserve">Patients with schizophrenia spectrum disorders and their families face a variety of social, familial and economic problems (26;27). However, no accurate data is available about the burden on the personal, societal and health care system in Iran. Most of available data arrives from high income countries. The standard of living in Iran as a middle income country will be different, limiting generalization of available data. Risk factors of psychotic disorders are still the focus of interest for designing preventive strategies (primary prevention) and for better understanding of the disorder as well (28-30). In a similar vein, the majority of available knowledge about risk/resilience factors of psychosis come from western courtiers. Thus, ethnicity, childhood adversity, trauma, low level of social support, use of illicit drugs, neurocognitive deficits and genetic factors all constitute well established risk factors. However, little is known about the attribution of these risk factors for the development of psychotic disorders in Iranian population. </w:t>
      </w:r>
    </w:p>
    <w:p w:rsidR="00513120" w:rsidRPr="008D2557" w:rsidRDefault="00513120" w:rsidP="00513120">
      <w:pPr>
        <w:autoSpaceDE w:val="0"/>
        <w:autoSpaceDN w:val="0"/>
        <w:bidi w:val="0"/>
        <w:adjustRightInd w:val="0"/>
        <w:spacing w:line="360" w:lineRule="auto"/>
        <w:jc w:val="both"/>
        <w:rPr>
          <w:rFonts w:cs="Calibri"/>
          <w:color w:val="000000"/>
          <w:sz w:val="23"/>
          <w:szCs w:val="23"/>
        </w:rPr>
      </w:pPr>
      <w:r w:rsidRPr="008D2557">
        <w:rPr>
          <w:rFonts w:cs="Calibri"/>
          <w:color w:val="000000"/>
          <w:sz w:val="23"/>
          <w:szCs w:val="23"/>
        </w:rPr>
        <w:t xml:space="preserve">To date, there is no comprehensive national data (related to delivering the mental health care to these patients), nor is any national guideline available taking into account ethnical or socio-cultural indicators of our population. In addition, little is known about outcome of Iranian patients and their burden of disease. The management process of the disorder (including diagnosis, treatment and rehabilitation) in Iran is based on well-known international diagnostic classification systems and up-to-date guidelines, based on research mainly in the western world. Most likely, the implementation of these evidence-based practices will be affected highly by social and economic factors. </w:t>
      </w:r>
    </w:p>
    <w:p w:rsidR="00513120" w:rsidRPr="008D2557" w:rsidRDefault="00513120" w:rsidP="00513120">
      <w:pPr>
        <w:bidi w:val="0"/>
        <w:spacing w:line="360" w:lineRule="auto"/>
        <w:jc w:val="both"/>
        <w:rPr>
          <w:rFonts w:cs="B Nazanin"/>
          <w:b/>
          <w:bCs/>
          <w:color w:val="000000"/>
        </w:rPr>
      </w:pPr>
      <w:r w:rsidRPr="008D2557">
        <w:rPr>
          <w:rFonts w:cs="Calibri"/>
          <w:color w:val="000000"/>
          <w:sz w:val="23"/>
          <w:szCs w:val="23"/>
        </w:rPr>
        <w:t>To this end, the proposed cohort study will have significant academic and care-related output, both important arms of national health care system. To achieve the best results, our national health care system needs native and reliable data about risk/resilient factors, course, burden and the best standard of care for a disorder and proper evaluation of the provided care. This study can put forth all the needed materials and forms a good opportunity to transfer the knowledge to practice. Antipsychotic medication remain the mainstay of psycho-</w:t>
      </w:r>
      <w:r w:rsidRPr="008D2557">
        <w:rPr>
          <w:rFonts w:cs="Calibri"/>
          <w:color w:val="000000"/>
          <w:sz w:val="23"/>
          <w:szCs w:val="23"/>
        </w:rPr>
        <w:lastRenderedPageBreak/>
        <w:t>pharmacological treatment, but their effect is generally restricted to positive symptoms (</w:t>
      </w:r>
      <w:r w:rsidRPr="008D2557">
        <w:rPr>
          <w:rFonts w:cs="Calibri"/>
          <w:i/>
          <w:iCs/>
          <w:color w:val="000000"/>
          <w:sz w:val="23"/>
          <w:szCs w:val="23"/>
        </w:rPr>
        <w:t xml:space="preserve">i.e. </w:t>
      </w:r>
      <w:r w:rsidRPr="008D2557">
        <w:rPr>
          <w:rFonts w:cs="Calibri"/>
          <w:color w:val="000000"/>
          <w:sz w:val="23"/>
          <w:szCs w:val="23"/>
        </w:rPr>
        <w:t xml:space="preserve">hallucinations and delusions) (11). Non-pharmacological interventions are being studied for targeting negative symptoms and cognitive deficits which are very important in functional outcome of patients (12;13). </w:t>
      </w:r>
    </w:p>
    <w:p w:rsidR="00513120" w:rsidRPr="008D2557" w:rsidRDefault="00513120" w:rsidP="00513120">
      <w:pPr>
        <w:autoSpaceDE w:val="0"/>
        <w:autoSpaceDN w:val="0"/>
        <w:bidi w:val="0"/>
        <w:adjustRightInd w:val="0"/>
        <w:spacing w:line="360" w:lineRule="auto"/>
        <w:jc w:val="both"/>
        <w:rPr>
          <w:rFonts w:cs="Calibri"/>
          <w:color w:val="000000"/>
          <w:sz w:val="23"/>
          <w:szCs w:val="23"/>
        </w:rPr>
      </w:pPr>
      <w:r w:rsidRPr="008D2557">
        <w:rPr>
          <w:rFonts w:cs="Calibri"/>
          <w:color w:val="000000"/>
          <w:sz w:val="23"/>
          <w:szCs w:val="23"/>
        </w:rPr>
        <w:t xml:space="preserve">Moreover, severe metabolic disturbances related to the prescribed novel antipsychotics constitute a serious problem in western countries, affecting over 50% of these patients (14-16). Not all of patients respond in the same manner to antipsychotic drugs. studies continue to apply pharmaco-genetic knowledge to clinical practice with pretreatment determination of individual's drug metabolic rates or genetic indicators for a better response to a specific medication (17) or liability for side-effects (18). </w:t>
      </w:r>
    </w:p>
    <w:p w:rsidR="00513120" w:rsidRPr="008D2557" w:rsidRDefault="00513120" w:rsidP="00513120">
      <w:pPr>
        <w:autoSpaceDE w:val="0"/>
        <w:autoSpaceDN w:val="0"/>
        <w:bidi w:val="0"/>
        <w:adjustRightInd w:val="0"/>
        <w:spacing w:line="360" w:lineRule="auto"/>
        <w:jc w:val="both"/>
        <w:rPr>
          <w:rFonts w:cs="Calibri"/>
          <w:color w:val="000000"/>
          <w:sz w:val="23"/>
          <w:szCs w:val="23"/>
        </w:rPr>
      </w:pPr>
      <w:r w:rsidRPr="008D2557">
        <w:rPr>
          <w:rFonts w:cs="Calibri"/>
          <w:color w:val="000000"/>
          <w:sz w:val="23"/>
          <w:szCs w:val="23"/>
        </w:rPr>
        <w:t xml:space="preserve">In addition to our limited knowledge about management of schizophrenia spectrum disorders in Iran, there is a serious lack of in depth research about schizophrenia performed in our country. While near 120000 articles are published worldwide with the keyword of “schizophrenia” over the last 40 years, only 317 of them are indexed in MedLine with keywords of “schizophrenia” AND “ iran”. The 28 additional papers with keywords of “psychosis” AND “Iran” mostly refer to psychotic disturbances related to other medical conditions of substance use. This limited interest may point to a certain level of stigma toward schizophrenia in Iran (19). However, to fully develop a system of optimal treatment based on adequate profiling of patients, accurate knowledge of risk- and resilience factors specific to the Iranian mental health situation is crucial. </w:t>
      </w:r>
    </w:p>
    <w:p w:rsidR="00513120" w:rsidRPr="008D2557" w:rsidRDefault="00513120" w:rsidP="00513120">
      <w:pPr>
        <w:bidi w:val="0"/>
        <w:spacing w:line="360" w:lineRule="auto"/>
        <w:jc w:val="both"/>
        <w:rPr>
          <w:rFonts w:cs="B Nazanin"/>
          <w:b/>
          <w:bCs/>
          <w:color w:val="000000"/>
        </w:rPr>
      </w:pPr>
      <w:r w:rsidRPr="008D2557">
        <w:rPr>
          <w:rFonts w:cs="Calibri"/>
          <w:color w:val="000000"/>
          <w:sz w:val="23"/>
          <w:szCs w:val="23"/>
        </w:rPr>
        <w:t xml:space="preserve">Thus, in Iran results are still far from selecting the right treatment strategy for a particular schizophrenia patient at the right moment (20-22); a process generally referred to as personalized medicine. </w:t>
      </w:r>
    </w:p>
    <w:p w:rsidR="00513120" w:rsidRPr="008D2557" w:rsidRDefault="00513120" w:rsidP="00513120">
      <w:pPr>
        <w:autoSpaceDE w:val="0"/>
        <w:autoSpaceDN w:val="0"/>
        <w:bidi w:val="0"/>
        <w:adjustRightInd w:val="0"/>
        <w:spacing w:line="360" w:lineRule="auto"/>
        <w:jc w:val="both"/>
        <w:rPr>
          <w:rFonts w:cs="Calibri"/>
          <w:color w:val="000000"/>
          <w:sz w:val="23"/>
          <w:szCs w:val="23"/>
        </w:rPr>
      </w:pP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AD78A0" w:rsidP="000A0865">
      <w:pPr>
        <w:rPr>
          <w:rFonts w:cs="B Nazanin"/>
          <w:b/>
          <w:bCs/>
          <w:sz w:val="24"/>
          <w:szCs w:val="24"/>
          <w:rtl/>
        </w:rPr>
      </w:pPr>
      <w:r w:rsidRPr="00C1108C">
        <w:rPr>
          <w:rFonts w:cs="B Nazanin" w:hint="cs"/>
          <w:b/>
          <w:bCs/>
          <w:sz w:val="28"/>
          <w:szCs w:val="28"/>
          <w:rtl/>
        </w:rPr>
        <w:t>4</w:t>
      </w:r>
      <w:r w:rsidR="00E175D3" w:rsidRPr="00C1108C">
        <w:rPr>
          <w:rFonts w:cs="B Nazanin" w:hint="cs"/>
          <w:b/>
          <w:bCs/>
          <w:sz w:val="28"/>
          <w:szCs w:val="28"/>
          <w:rtl/>
        </w:rPr>
        <w:t xml:space="preserve">- ذینفعان نتایج طرح </w:t>
      </w:r>
      <w:r w:rsidR="00E175D3" w:rsidRPr="00B70EB5">
        <w:rPr>
          <w:rFonts w:cs="B Nazanin" w:hint="cs"/>
          <w:b/>
          <w:bCs/>
          <w:sz w:val="24"/>
          <w:szCs w:val="24"/>
          <w:rtl/>
        </w:rPr>
        <w:t>( بیمار/ صنعت/ جامعه/ سیاستگ</w:t>
      </w:r>
      <w:r w:rsidR="000A0865">
        <w:rPr>
          <w:rFonts w:cs="B Nazanin" w:hint="cs"/>
          <w:b/>
          <w:bCs/>
          <w:sz w:val="24"/>
          <w:szCs w:val="24"/>
          <w:rtl/>
        </w:rPr>
        <w:t>ز</w:t>
      </w:r>
      <w:r w:rsidR="00E175D3" w:rsidRPr="00B70EB5">
        <w:rPr>
          <w:rFonts w:cs="B Nazanin" w:hint="cs"/>
          <w:b/>
          <w:bCs/>
          <w:sz w:val="24"/>
          <w:szCs w:val="24"/>
          <w:rtl/>
        </w:rPr>
        <w:t>ار</w:t>
      </w:r>
      <w:r w:rsidR="000A0865">
        <w:rPr>
          <w:rFonts w:cs="B Nazanin" w:hint="cs"/>
          <w:b/>
          <w:bCs/>
          <w:sz w:val="24"/>
          <w:szCs w:val="24"/>
          <w:rtl/>
        </w:rPr>
        <w:t>ان/ .....</w:t>
      </w:r>
      <w:r w:rsidR="00E175D3" w:rsidRPr="00B70EB5">
        <w:rPr>
          <w:rFonts w:cs="B Nazanin" w:hint="cs"/>
          <w:b/>
          <w:bCs/>
          <w:sz w:val="24"/>
          <w:szCs w:val="24"/>
          <w:rtl/>
        </w:rPr>
        <w:t>) بصورت کامل توضیح داده شود</w:t>
      </w:r>
      <w:r w:rsidR="002A2E39" w:rsidRPr="00B70EB5">
        <w:rPr>
          <w:rFonts w:cs="B Nazanin" w:hint="cs"/>
          <w:b/>
          <w:bCs/>
          <w:sz w:val="24"/>
          <w:szCs w:val="24"/>
          <w:rtl/>
        </w:rPr>
        <w:t>.</w:t>
      </w: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AD78A0" w:rsidP="00E175D3">
      <w:pPr>
        <w:rPr>
          <w:rFonts w:cs="B Nazanin"/>
          <w:b/>
          <w:bCs/>
          <w:sz w:val="24"/>
          <w:szCs w:val="24"/>
          <w:rtl/>
        </w:rPr>
      </w:pPr>
      <w:r w:rsidRPr="00C1108C">
        <w:rPr>
          <w:rFonts w:cs="B Nazanin" w:hint="cs"/>
          <w:b/>
          <w:bCs/>
          <w:sz w:val="28"/>
          <w:szCs w:val="28"/>
          <w:rtl/>
        </w:rPr>
        <w:t>5</w:t>
      </w:r>
      <w:r w:rsidR="00E175D3" w:rsidRPr="00B70EB5">
        <w:rPr>
          <w:rFonts w:cs="B Nazanin"/>
          <w:b/>
          <w:bCs/>
          <w:sz w:val="24"/>
          <w:szCs w:val="24"/>
          <w:rtl/>
        </w:rPr>
        <w:t xml:space="preserve">- </w:t>
      </w:r>
      <w:r w:rsidR="00E175D3" w:rsidRPr="00C1108C">
        <w:rPr>
          <w:rFonts w:cs="B Nazanin"/>
          <w:b/>
          <w:bCs/>
          <w:sz w:val="28"/>
          <w:szCs w:val="28"/>
          <w:rtl/>
        </w:rPr>
        <w:t>تعريف واژه هاي اختصاصي:</w:t>
      </w:r>
    </w:p>
    <w:p w:rsidR="00E175D3" w:rsidRPr="00B70EB5" w:rsidRDefault="00E175D3" w:rsidP="00E175D3">
      <w:pPr>
        <w:rPr>
          <w:rFonts w:cs="B Nazanin"/>
          <w:b/>
          <w:bCs/>
          <w:sz w:val="24"/>
          <w:szCs w:val="24"/>
          <w:rtl/>
        </w:rPr>
      </w:pPr>
    </w:p>
    <w:p w:rsidR="00E175D3" w:rsidRDefault="00E175D3" w:rsidP="00E175D3">
      <w:pPr>
        <w:rPr>
          <w:rFonts w:cs="B Nazanin"/>
          <w:b/>
          <w:bCs/>
          <w:sz w:val="24"/>
          <w:szCs w:val="24"/>
          <w:rtl/>
        </w:rPr>
      </w:pPr>
    </w:p>
    <w:p w:rsidR="0013305E" w:rsidRPr="00B70EB5" w:rsidRDefault="0013305E" w:rsidP="00E175D3">
      <w:pPr>
        <w:rPr>
          <w:rFonts w:cs="B Nazanin"/>
          <w:b/>
          <w:bCs/>
          <w:sz w:val="24"/>
          <w:szCs w:val="24"/>
          <w:rtl/>
        </w:rPr>
      </w:pPr>
    </w:p>
    <w:p w:rsidR="00E175D3" w:rsidRPr="00B70EB5" w:rsidRDefault="00E175D3" w:rsidP="00E175D3">
      <w:pPr>
        <w:jc w:val="lowKashida"/>
        <w:rPr>
          <w:rFonts w:cs="B Nazanin"/>
          <w:sz w:val="24"/>
          <w:szCs w:val="24"/>
          <w:rtl/>
        </w:rPr>
      </w:pPr>
    </w:p>
    <w:p w:rsidR="00E175D3" w:rsidRPr="00B70EB5" w:rsidRDefault="00E175D3" w:rsidP="00E175D3">
      <w:pPr>
        <w:jc w:val="lowKashida"/>
        <w:rPr>
          <w:rFonts w:cs="B Nazanin"/>
          <w:sz w:val="24"/>
          <w:szCs w:val="24"/>
          <w:rtl/>
        </w:rPr>
      </w:pPr>
    </w:p>
    <w:p w:rsidR="00E175D3" w:rsidRPr="00C1108C" w:rsidRDefault="00AD78A0" w:rsidP="00E175D3">
      <w:pPr>
        <w:jc w:val="lowKashida"/>
        <w:rPr>
          <w:rFonts w:cs="B Nazanin"/>
          <w:b/>
          <w:bCs/>
          <w:sz w:val="28"/>
          <w:szCs w:val="28"/>
          <w:rtl/>
        </w:rPr>
      </w:pPr>
      <w:r w:rsidRPr="00C1108C">
        <w:rPr>
          <w:rFonts w:cs="B Nazanin" w:hint="cs"/>
          <w:b/>
          <w:bCs/>
          <w:sz w:val="28"/>
          <w:szCs w:val="28"/>
          <w:rtl/>
        </w:rPr>
        <w:t>6</w:t>
      </w:r>
      <w:r w:rsidR="00E175D3" w:rsidRPr="00C1108C">
        <w:rPr>
          <w:rFonts w:cs="B Nazanin"/>
          <w:b/>
          <w:bCs/>
          <w:sz w:val="28"/>
          <w:szCs w:val="28"/>
          <w:rtl/>
        </w:rPr>
        <w:t>- فرضيات طرح :‌</w:t>
      </w:r>
    </w:p>
    <w:p w:rsidR="00E175D3" w:rsidRPr="00B70EB5" w:rsidRDefault="00E175D3" w:rsidP="00E175D3">
      <w:pPr>
        <w:rPr>
          <w:rFonts w:cs="B Nazanin"/>
          <w:sz w:val="24"/>
          <w:szCs w:val="24"/>
          <w:rtl/>
        </w:rPr>
      </w:pPr>
    </w:p>
    <w:p w:rsidR="00E175D3" w:rsidRDefault="00E175D3" w:rsidP="00E175D3">
      <w:pPr>
        <w:rPr>
          <w:rFonts w:cs="B Nazanin"/>
          <w:sz w:val="24"/>
          <w:szCs w:val="24"/>
          <w:rtl/>
        </w:rPr>
      </w:pPr>
    </w:p>
    <w:p w:rsidR="0013305E" w:rsidRDefault="0013305E" w:rsidP="00E175D3">
      <w:pPr>
        <w:rPr>
          <w:rFonts w:cs="B Nazanin"/>
          <w:sz w:val="24"/>
          <w:szCs w:val="24"/>
          <w:rtl/>
        </w:rPr>
      </w:pPr>
    </w:p>
    <w:p w:rsidR="0013305E" w:rsidRPr="00B70EB5" w:rsidRDefault="0013305E" w:rsidP="00E175D3">
      <w:pPr>
        <w:rPr>
          <w:rFonts w:cs="B Nazanin"/>
          <w:sz w:val="24"/>
          <w:szCs w:val="24"/>
          <w:rtl/>
        </w:rPr>
      </w:pPr>
    </w:p>
    <w:p w:rsidR="00E175D3" w:rsidRPr="007201C5" w:rsidRDefault="00AD78A0" w:rsidP="00E175D3">
      <w:pPr>
        <w:rPr>
          <w:rFonts w:cs="B Nazanin"/>
          <w:sz w:val="24"/>
          <w:szCs w:val="24"/>
          <w:rtl/>
        </w:rPr>
      </w:pPr>
      <w:r>
        <w:rPr>
          <w:rFonts w:cs="B Nazanin" w:hint="cs"/>
          <w:b/>
          <w:bCs/>
          <w:sz w:val="24"/>
          <w:szCs w:val="24"/>
          <w:rtl/>
          <w:lang w:bidi="fa-IR"/>
        </w:rPr>
        <w:t>7</w:t>
      </w:r>
      <w:r w:rsidR="00E175D3" w:rsidRPr="00C1108C">
        <w:rPr>
          <w:rFonts w:cs="B Nazanin"/>
          <w:b/>
          <w:bCs/>
          <w:sz w:val="28"/>
          <w:szCs w:val="28"/>
          <w:rtl/>
        </w:rPr>
        <w:t xml:space="preserve">- اهداف طرح  </w:t>
      </w:r>
      <w:r w:rsidR="00E175D3" w:rsidRPr="00C1108C">
        <w:rPr>
          <w:rFonts w:cs="B Nazanin"/>
          <w:sz w:val="28"/>
          <w:szCs w:val="28"/>
          <w:rtl/>
        </w:rPr>
        <w:t>(</w:t>
      </w:r>
      <w:r w:rsidR="00E175D3" w:rsidRPr="007201C5">
        <w:rPr>
          <w:rFonts w:cs="B Nazanin"/>
          <w:sz w:val="24"/>
          <w:szCs w:val="24"/>
          <w:rtl/>
        </w:rPr>
        <w:t>با توجه به مقدمه و بصورتي كه قابل ارزيابي و اندازه گيري باشند، مشخص شود.)</w:t>
      </w:r>
    </w:p>
    <w:p w:rsidR="00E175D3" w:rsidRPr="007201C5" w:rsidRDefault="00E175D3" w:rsidP="00E175D3">
      <w:pPr>
        <w:rPr>
          <w:rFonts w:cs="B Nazanin"/>
          <w:sz w:val="24"/>
          <w:szCs w:val="24"/>
          <w:rtl/>
        </w:rPr>
      </w:pPr>
      <w:r w:rsidRPr="000A0865">
        <w:rPr>
          <w:rFonts w:cs="B Nazanin"/>
          <w:b/>
          <w:bCs/>
          <w:sz w:val="24"/>
          <w:szCs w:val="24"/>
          <w:rtl/>
        </w:rPr>
        <w:t>الف) هدف كلي طرح</w:t>
      </w:r>
      <w:r w:rsidRPr="007201C5">
        <w:rPr>
          <w:rFonts w:cs="B Nazanin"/>
          <w:sz w:val="24"/>
          <w:szCs w:val="24"/>
          <w:rtl/>
        </w:rPr>
        <w:t xml:space="preserve"> ( اصولاً در برگيرنده كل عنوان طرح است)</w:t>
      </w:r>
      <w:r w:rsidR="000A0865">
        <w:rPr>
          <w:rFonts w:cs="B Nazanin" w:hint="cs"/>
          <w:sz w:val="24"/>
          <w:szCs w:val="24"/>
          <w:rtl/>
        </w:rPr>
        <w:t>:</w:t>
      </w:r>
    </w:p>
    <w:p w:rsidR="00E175D3" w:rsidRDefault="00E175D3" w:rsidP="00E175D3">
      <w:pPr>
        <w:rPr>
          <w:rFonts w:cs="B Nazanin"/>
          <w:sz w:val="24"/>
          <w:szCs w:val="24"/>
          <w:rtl/>
        </w:rPr>
      </w:pPr>
    </w:p>
    <w:p w:rsidR="0013305E" w:rsidRPr="007201C5" w:rsidRDefault="0013305E" w:rsidP="00E175D3">
      <w:pPr>
        <w:rPr>
          <w:rFonts w:cs="B Nazanin"/>
          <w:sz w:val="24"/>
          <w:szCs w:val="24"/>
          <w:rtl/>
        </w:rPr>
      </w:pPr>
    </w:p>
    <w:p w:rsidR="00E175D3" w:rsidRPr="007201C5" w:rsidRDefault="00513120" w:rsidP="00513120">
      <w:pPr>
        <w:pStyle w:val="Heading2"/>
        <w:bidi w:val="0"/>
        <w:rPr>
          <w:rFonts w:cs="B Nazanin"/>
          <w:sz w:val="24"/>
          <w:szCs w:val="24"/>
          <w:rtl/>
        </w:rPr>
      </w:pPr>
      <w:r>
        <w:rPr>
          <w:rFonts w:cs="Times New Roman"/>
          <w:b/>
          <w:bCs/>
          <w:sz w:val="24"/>
          <w:szCs w:val="24"/>
        </w:rPr>
        <w:t>Establishment</w:t>
      </w:r>
      <w:r>
        <w:rPr>
          <w:rFonts w:cs="Times New Roman" w:hint="cs"/>
          <w:b/>
          <w:bCs/>
          <w:sz w:val="24"/>
          <w:szCs w:val="24"/>
          <w:rtl/>
        </w:rPr>
        <w:t xml:space="preserve"> </w:t>
      </w:r>
      <w:r>
        <w:rPr>
          <w:rFonts w:cs="Times New Roman"/>
          <w:b/>
          <w:bCs/>
          <w:sz w:val="24"/>
          <w:szCs w:val="24"/>
        </w:rPr>
        <w:t>of registry system for (first episode) schizophrenia spectrum disorders</w:t>
      </w:r>
    </w:p>
    <w:p w:rsidR="00E175D3" w:rsidRPr="0013305E" w:rsidRDefault="00E175D3" w:rsidP="00E175D3">
      <w:pPr>
        <w:rPr>
          <w:rFonts w:cs="B Nazanin"/>
          <w:b/>
          <w:bCs/>
          <w:sz w:val="24"/>
          <w:szCs w:val="24"/>
          <w:rtl/>
        </w:rPr>
      </w:pPr>
      <w:r w:rsidRPr="0013305E">
        <w:rPr>
          <w:rFonts w:cs="B Nazanin"/>
          <w:b/>
          <w:bCs/>
          <w:sz w:val="24"/>
          <w:szCs w:val="24"/>
          <w:rtl/>
        </w:rPr>
        <w:t xml:space="preserve">ب) اهداف اختصاصي طرح </w:t>
      </w:r>
      <w:r w:rsidR="000A0865">
        <w:rPr>
          <w:rFonts w:cs="B Nazanin" w:hint="cs"/>
          <w:b/>
          <w:bCs/>
          <w:sz w:val="24"/>
          <w:szCs w:val="24"/>
          <w:rtl/>
        </w:rPr>
        <w:t>:</w:t>
      </w:r>
    </w:p>
    <w:p w:rsidR="00513120" w:rsidRPr="00513120" w:rsidRDefault="00513120" w:rsidP="00513120">
      <w:pPr>
        <w:numPr>
          <w:ilvl w:val="0"/>
          <w:numId w:val="45"/>
        </w:numPr>
        <w:autoSpaceDE w:val="0"/>
        <w:autoSpaceDN w:val="0"/>
        <w:bidi w:val="0"/>
        <w:adjustRightInd w:val="0"/>
        <w:jc w:val="lowKashida"/>
        <w:rPr>
          <w:rFonts w:cs="Calibri"/>
          <w:color w:val="000000"/>
          <w:sz w:val="23"/>
          <w:szCs w:val="23"/>
        </w:rPr>
      </w:pPr>
      <w:r w:rsidRPr="008D2557">
        <w:rPr>
          <w:rFonts w:cs="Calibri"/>
          <w:i/>
          <w:iCs/>
          <w:color w:val="000000"/>
          <w:sz w:val="23"/>
          <w:szCs w:val="23"/>
        </w:rPr>
        <w:t xml:space="preserve">Objective 1 (Obj.1.): </w:t>
      </w:r>
      <w:r w:rsidRPr="008D2557">
        <w:rPr>
          <w:rFonts w:cs="Calibri"/>
          <w:color w:val="000000"/>
          <w:sz w:val="23"/>
          <w:szCs w:val="23"/>
        </w:rPr>
        <w:t xml:space="preserve">to set up a longitudinal observational cohort of first episode patients with a first episode of schizophrenia spectrum disorders and healthy controls, with a follow up at 1, 3 and 5 years. </w:t>
      </w:r>
    </w:p>
    <w:p w:rsidR="00513120" w:rsidRPr="00513120" w:rsidRDefault="00513120" w:rsidP="00513120">
      <w:pPr>
        <w:numPr>
          <w:ilvl w:val="0"/>
          <w:numId w:val="45"/>
        </w:numPr>
        <w:autoSpaceDE w:val="0"/>
        <w:autoSpaceDN w:val="0"/>
        <w:bidi w:val="0"/>
        <w:adjustRightInd w:val="0"/>
        <w:jc w:val="lowKashida"/>
        <w:rPr>
          <w:rFonts w:cs="Calibri"/>
          <w:color w:val="000000"/>
          <w:sz w:val="23"/>
          <w:szCs w:val="23"/>
        </w:rPr>
      </w:pPr>
      <w:r w:rsidRPr="00513120">
        <w:rPr>
          <w:rFonts w:cs="Calibri"/>
          <w:i/>
          <w:iCs/>
          <w:color w:val="000000"/>
          <w:sz w:val="23"/>
          <w:szCs w:val="23"/>
        </w:rPr>
        <w:t xml:space="preserve">Objective 2 (Obj.2.): </w:t>
      </w:r>
      <w:r w:rsidRPr="00513120">
        <w:rPr>
          <w:rFonts w:cs="Calibri"/>
          <w:color w:val="000000"/>
          <w:sz w:val="23"/>
          <w:szCs w:val="23"/>
        </w:rPr>
        <w:t xml:space="preserve">investigate indicators for personalized medicine for schizophrenia spectrum disorders patients in Iran, by validating diagnostic tools, setting up an outcome monitoring system and revealing indicators for choosing the best treatment strategy. </w:t>
      </w:r>
    </w:p>
    <w:p w:rsidR="00E175D3" w:rsidRPr="00513120" w:rsidRDefault="00513120" w:rsidP="00513120">
      <w:pPr>
        <w:numPr>
          <w:ilvl w:val="0"/>
          <w:numId w:val="45"/>
        </w:numPr>
        <w:autoSpaceDE w:val="0"/>
        <w:autoSpaceDN w:val="0"/>
        <w:bidi w:val="0"/>
        <w:adjustRightInd w:val="0"/>
        <w:jc w:val="lowKashida"/>
        <w:rPr>
          <w:rFonts w:cs="Calibri"/>
          <w:color w:val="000000"/>
          <w:sz w:val="23"/>
          <w:szCs w:val="23"/>
          <w:rtl/>
        </w:rPr>
      </w:pPr>
      <w:r w:rsidRPr="00513120">
        <w:rPr>
          <w:rFonts w:cs="Calibri"/>
          <w:i/>
          <w:iCs/>
          <w:color w:val="000000"/>
          <w:sz w:val="23"/>
          <w:szCs w:val="23"/>
        </w:rPr>
        <w:t xml:space="preserve">Objective 3 (Obj.3.): </w:t>
      </w:r>
      <w:r w:rsidRPr="00513120">
        <w:rPr>
          <w:rFonts w:cs="Calibri"/>
          <w:color w:val="000000"/>
          <w:sz w:val="23"/>
          <w:szCs w:val="23"/>
        </w:rPr>
        <w:t xml:space="preserve">improve the mental health care for Iranian patients with schizophrenia spectrum disorders, by defining diagnostic procedures based on </w:t>
      </w:r>
      <w:r w:rsidRPr="00513120">
        <w:rPr>
          <w:rFonts w:cs="Calibri"/>
          <w:i/>
          <w:iCs/>
          <w:color w:val="000000"/>
          <w:sz w:val="23"/>
          <w:szCs w:val="23"/>
        </w:rPr>
        <w:t xml:space="preserve">objective 1 </w:t>
      </w:r>
      <w:r w:rsidRPr="00513120">
        <w:rPr>
          <w:rFonts w:cs="Calibri"/>
          <w:color w:val="000000"/>
          <w:sz w:val="23"/>
          <w:szCs w:val="23"/>
        </w:rPr>
        <w:t>and a first draft guideline for schizophrenia spectrum disorder patients in Iran.</w:t>
      </w:r>
    </w:p>
    <w:p w:rsidR="00E175D3" w:rsidRPr="007201C5" w:rsidRDefault="00E175D3" w:rsidP="00E175D3">
      <w:pPr>
        <w:rPr>
          <w:rFonts w:cs="B Nazanin"/>
          <w:b/>
          <w:bCs/>
          <w:sz w:val="24"/>
          <w:szCs w:val="24"/>
          <w:rtl/>
        </w:rPr>
      </w:pPr>
    </w:p>
    <w:p w:rsidR="009D1A92" w:rsidRPr="007201C5" w:rsidRDefault="00AD78A0" w:rsidP="009D1A92">
      <w:pPr>
        <w:jc w:val="both"/>
        <w:rPr>
          <w:rFonts w:cs="B Nazanin"/>
          <w:sz w:val="24"/>
          <w:szCs w:val="24"/>
          <w:rtl/>
          <w:lang w:bidi="fa-IR"/>
        </w:rPr>
      </w:pPr>
      <w:r w:rsidRPr="00C1108C">
        <w:rPr>
          <w:rFonts w:cs="B Nazanin" w:hint="cs"/>
          <w:b/>
          <w:bCs/>
          <w:sz w:val="28"/>
          <w:szCs w:val="28"/>
          <w:rtl/>
        </w:rPr>
        <w:t>8</w:t>
      </w:r>
      <w:r w:rsidR="009D1A92" w:rsidRPr="00C1108C">
        <w:rPr>
          <w:rFonts w:cs="B Nazanin"/>
          <w:b/>
          <w:bCs/>
          <w:sz w:val="28"/>
          <w:szCs w:val="28"/>
          <w:rtl/>
        </w:rPr>
        <w:t>- روش اجرا</w:t>
      </w:r>
      <w:r w:rsidR="009D1A92" w:rsidRPr="00C1108C">
        <w:rPr>
          <w:rFonts w:cs="B Nazanin"/>
          <w:sz w:val="28"/>
          <w:szCs w:val="28"/>
          <w:rtl/>
        </w:rPr>
        <w:t xml:space="preserve"> </w:t>
      </w:r>
      <w:r w:rsidR="009D1A92" w:rsidRPr="007201C5">
        <w:rPr>
          <w:rFonts w:cs="B Nazanin" w:hint="cs"/>
          <w:sz w:val="24"/>
          <w:szCs w:val="24"/>
          <w:rtl/>
        </w:rPr>
        <w:t>(</w:t>
      </w:r>
      <w:r w:rsidR="009D1A92" w:rsidRPr="007201C5">
        <w:rPr>
          <w:rFonts w:cs="B Nazanin"/>
          <w:sz w:val="24"/>
          <w:szCs w:val="24"/>
          <w:rtl/>
        </w:rPr>
        <w:t>جمعيت هدف، معيارهاي ورود و خروج</w:t>
      </w:r>
      <w:r w:rsidR="009D1A92" w:rsidRPr="007201C5">
        <w:rPr>
          <w:rFonts w:cs="B Nazanin"/>
          <w:sz w:val="24"/>
          <w:szCs w:val="24"/>
          <w:rtl/>
          <w:lang w:bidi="fa-IR"/>
        </w:rPr>
        <w:t>، توصيف دقيق گروههاي مورد مطالعه ،‌حجم نمونه و روش نمونه گيري</w:t>
      </w:r>
      <w:r w:rsidR="009D1A92" w:rsidRPr="007201C5">
        <w:rPr>
          <w:rFonts w:cs="B Nazanin" w:hint="cs"/>
          <w:sz w:val="24"/>
          <w:szCs w:val="24"/>
          <w:rtl/>
          <w:lang w:bidi="fa-IR"/>
        </w:rPr>
        <w:t xml:space="preserve"> / گردآوری، روش تحلیل داده ها) </w:t>
      </w:r>
      <w:r w:rsidR="00FB3E6D">
        <w:rPr>
          <w:rFonts w:cs="B Nazanin" w:hint="cs"/>
          <w:sz w:val="24"/>
          <w:szCs w:val="24"/>
          <w:rtl/>
          <w:lang w:bidi="fa-IR"/>
        </w:rPr>
        <w:t>:</w:t>
      </w:r>
    </w:p>
    <w:p w:rsidR="00EC067E" w:rsidRPr="00EC067E" w:rsidRDefault="00EC067E" w:rsidP="00EC067E">
      <w:pPr>
        <w:autoSpaceDE w:val="0"/>
        <w:autoSpaceDN w:val="0"/>
        <w:bidi w:val="0"/>
        <w:adjustRightInd w:val="0"/>
        <w:spacing w:line="360" w:lineRule="auto"/>
        <w:jc w:val="both"/>
        <w:rPr>
          <w:rFonts w:cs="Calibri"/>
          <w:color w:val="000000"/>
          <w:sz w:val="24"/>
          <w:szCs w:val="24"/>
        </w:rPr>
      </w:pPr>
      <w:r w:rsidRPr="008D2557">
        <w:rPr>
          <w:rFonts w:cs="Calibri"/>
          <w:color w:val="000000"/>
          <w:sz w:val="23"/>
          <w:szCs w:val="23"/>
        </w:rPr>
        <w:t xml:space="preserve">To establish </w:t>
      </w:r>
      <w:r w:rsidRPr="00EC067E">
        <w:rPr>
          <w:rFonts w:cs="Calibri"/>
          <w:color w:val="000000"/>
          <w:sz w:val="24"/>
          <w:szCs w:val="24"/>
        </w:rPr>
        <w:t xml:space="preserve">patient recruitment, first assessment (T1) and a one year follow up (T2) for ARAS cohort and to produce deliverables for third parties. </w:t>
      </w:r>
    </w:p>
    <w:p w:rsidR="00EC067E" w:rsidRPr="00EC067E" w:rsidRDefault="00EC067E" w:rsidP="00EC067E">
      <w:pPr>
        <w:autoSpaceDE w:val="0"/>
        <w:autoSpaceDN w:val="0"/>
        <w:bidi w:val="0"/>
        <w:adjustRightInd w:val="0"/>
        <w:spacing w:line="360" w:lineRule="auto"/>
        <w:jc w:val="both"/>
        <w:rPr>
          <w:rFonts w:cs="Calibri"/>
          <w:color w:val="000000"/>
          <w:sz w:val="24"/>
          <w:szCs w:val="24"/>
        </w:rPr>
      </w:pPr>
      <w:r w:rsidRPr="00EC067E">
        <w:rPr>
          <w:rFonts w:cs="Calibri"/>
          <w:color w:val="000000"/>
          <w:sz w:val="24"/>
          <w:szCs w:val="24"/>
        </w:rPr>
        <w:t xml:space="preserve">After setting up the suitable circumstances, we aim to realize the objectives of this study by the following steps: </w:t>
      </w:r>
    </w:p>
    <w:p w:rsidR="00EC067E" w:rsidRPr="00EC067E" w:rsidRDefault="00EC067E" w:rsidP="00EC067E">
      <w:pPr>
        <w:autoSpaceDE w:val="0"/>
        <w:autoSpaceDN w:val="0"/>
        <w:bidi w:val="0"/>
        <w:adjustRightInd w:val="0"/>
        <w:spacing w:line="360" w:lineRule="auto"/>
        <w:ind w:left="360"/>
        <w:jc w:val="both"/>
        <w:rPr>
          <w:rFonts w:cs="Calibri"/>
          <w:color w:val="000000"/>
          <w:sz w:val="24"/>
          <w:szCs w:val="24"/>
        </w:rPr>
      </w:pPr>
      <w:r w:rsidRPr="00EC067E">
        <w:rPr>
          <w:rFonts w:cs="Calibri"/>
          <w:color w:val="000000"/>
          <w:sz w:val="24"/>
          <w:szCs w:val="24"/>
        </w:rPr>
        <w:t xml:space="preserve">1- Standard evaluation of patients with standard scales in terms of demographic characteristics, psychiatric symptoms and signs (including psychosis and depression), social functioning/disability within Iranian society. </w:t>
      </w:r>
    </w:p>
    <w:p w:rsidR="00EC067E" w:rsidRPr="00EC067E" w:rsidRDefault="00EC067E" w:rsidP="00EC067E">
      <w:pPr>
        <w:autoSpaceDE w:val="0"/>
        <w:autoSpaceDN w:val="0"/>
        <w:bidi w:val="0"/>
        <w:adjustRightInd w:val="0"/>
        <w:spacing w:line="360" w:lineRule="auto"/>
        <w:ind w:left="360"/>
        <w:jc w:val="both"/>
        <w:rPr>
          <w:rFonts w:cs="Calibri"/>
          <w:color w:val="000000"/>
          <w:sz w:val="24"/>
          <w:szCs w:val="24"/>
        </w:rPr>
      </w:pPr>
      <w:r w:rsidRPr="00EC067E">
        <w:rPr>
          <w:rFonts w:cs="Calibri"/>
          <w:color w:val="000000"/>
          <w:sz w:val="24"/>
          <w:szCs w:val="24"/>
        </w:rPr>
        <w:t xml:space="preserve">2- Assessment of risk and resilient factors among Iranian patients (including genetic variation and environmental factors: childhood adversity, illegal drugs, stigma, religiosity, social support, ethnicity) </w:t>
      </w:r>
    </w:p>
    <w:p w:rsidR="00EC067E" w:rsidRPr="00EC067E" w:rsidRDefault="00EC067E" w:rsidP="00EC067E">
      <w:pPr>
        <w:autoSpaceDE w:val="0"/>
        <w:autoSpaceDN w:val="0"/>
        <w:bidi w:val="0"/>
        <w:adjustRightInd w:val="0"/>
        <w:spacing w:line="360" w:lineRule="auto"/>
        <w:ind w:left="360"/>
        <w:jc w:val="both"/>
        <w:rPr>
          <w:rFonts w:cs="Calibri"/>
          <w:color w:val="000000"/>
          <w:sz w:val="24"/>
          <w:szCs w:val="24"/>
        </w:rPr>
      </w:pPr>
      <w:r w:rsidRPr="00EC067E">
        <w:rPr>
          <w:rFonts w:cs="Calibri"/>
          <w:color w:val="000000"/>
          <w:sz w:val="24"/>
          <w:szCs w:val="24"/>
        </w:rPr>
        <w:t xml:space="preserve">3- Standard evaluation of clinical cognitive functioning and social cognition with </w:t>
      </w:r>
      <w:r w:rsidRPr="00EC067E">
        <w:rPr>
          <w:rFonts w:cs="Calibri"/>
          <w:i/>
          <w:iCs/>
          <w:color w:val="000000"/>
          <w:sz w:val="24"/>
          <w:szCs w:val="24"/>
        </w:rPr>
        <w:t xml:space="preserve">Cantab </w:t>
      </w:r>
    </w:p>
    <w:p w:rsidR="00EC067E" w:rsidRPr="00EC067E" w:rsidRDefault="00EC067E" w:rsidP="00EC067E">
      <w:pPr>
        <w:autoSpaceDE w:val="0"/>
        <w:autoSpaceDN w:val="0"/>
        <w:bidi w:val="0"/>
        <w:adjustRightInd w:val="0"/>
        <w:spacing w:line="360" w:lineRule="auto"/>
        <w:ind w:left="360"/>
        <w:jc w:val="both"/>
        <w:rPr>
          <w:sz w:val="24"/>
          <w:szCs w:val="24"/>
        </w:rPr>
      </w:pPr>
    </w:p>
    <w:p w:rsidR="00EC067E" w:rsidRPr="00EC067E" w:rsidRDefault="00EC067E" w:rsidP="00EC067E">
      <w:pPr>
        <w:autoSpaceDE w:val="0"/>
        <w:autoSpaceDN w:val="0"/>
        <w:bidi w:val="0"/>
        <w:adjustRightInd w:val="0"/>
        <w:spacing w:line="360" w:lineRule="auto"/>
        <w:ind w:left="360"/>
        <w:jc w:val="both"/>
        <w:rPr>
          <w:rFonts w:cs="Calibri"/>
          <w:color w:val="000000"/>
          <w:sz w:val="24"/>
          <w:szCs w:val="24"/>
        </w:rPr>
      </w:pPr>
      <w:r w:rsidRPr="00EC067E">
        <w:rPr>
          <w:rFonts w:cs="Calibri"/>
          <w:i/>
          <w:iCs/>
          <w:color w:val="000000"/>
          <w:sz w:val="24"/>
          <w:szCs w:val="24"/>
        </w:rPr>
        <w:t xml:space="preserve">Schizophrenia </w:t>
      </w:r>
      <w:r w:rsidRPr="00EC067E">
        <w:rPr>
          <w:rFonts w:cs="Calibri"/>
          <w:color w:val="000000"/>
          <w:sz w:val="24"/>
          <w:szCs w:val="24"/>
        </w:rPr>
        <w:t xml:space="preserve">Battery and social cognition tests </w:t>
      </w:r>
    </w:p>
    <w:p w:rsidR="00EC067E" w:rsidRPr="00EC067E" w:rsidRDefault="00EC067E" w:rsidP="00EC067E">
      <w:pPr>
        <w:autoSpaceDE w:val="0"/>
        <w:autoSpaceDN w:val="0"/>
        <w:bidi w:val="0"/>
        <w:adjustRightInd w:val="0"/>
        <w:spacing w:line="360" w:lineRule="auto"/>
        <w:ind w:left="360"/>
        <w:jc w:val="both"/>
        <w:rPr>
          <w:rFonts w:cs="Calibri"/>
          <w:color w:val="000000"/>
          <w:sz w:val="24"/>
          <w:szCs w:val="24"/>
        </w:rPr>
      </w:pPr>
      <w:r w:rsidRPr="00EC067E">
        <w:rPr>
          <w:rFonts w:cs="Calibri"/>
          <w:color w:val="000000"/>
          <w:sz w:val="24"/>
          <w:szCs w:val="24"/>
        </w:rPr>
        <w:t xml:space="preserve">4- Records of pharmacological treatments, side effects (including metabolic disturbances) and level of response to treatment regarding positive, negative and cognitive symptoms </w:t>
      </w:r>
    </w:p>
    <w:p w:rsidR="00EC067E" w:rsidRPr="00EC067E" w:rsidRDefault="00EC067E" w:rsidP="00EC067E">
      <w:pPr>
        <w:autoSpaceDE w:val="0"/>
        <w:autoSpaceDN w:val="0"/>
        <w:bidi w:val="0"/>
        <w:adjustRightInd w:val="0"/>
        <w:spacing w:line="360" w:lineRule="auto"/>
        <w:ind w:left="360"/>
        <w:jc w:val="both"/>
        <w:rPr>
          <w:rFonts w:cs="Calibri"/>
          <w:color w:val="000000"/>
          <w:sz w:val="24"/>
          <w:szCs w:val="24"/>
        </w:rPr>
      </w:pPr>
      <w:r w:rsidRPr="00EC067E">
        <w:rPr>
          <w:rFonts w:cs="Calibri"/>
          <w:color w:val="000000"/>
          <w:sz w:val="24"/>
          <w:szCs w:val="24"/>
        </w:rPr>
        <w:t xml:space="preserve">5- A one year follow up regarding all of described measurements (including positive, negative and cognitive symptoms, social cognition and functioning, metabolic disturbances and all-cause mortality) </w:t>
      </w:r>
    </w:p>
    <w:p w:rsidR="00EC067E" w:rsidRPr="00EC067E" w:rsidRDefault="00EC067E" w:rsidP="00EC067E">
      <w:pPr>
        <w:autoSpaceDE w:val="0"/>
        <w:autoSpaceDN w:val="0"/>
        <w:bidi w:val="0"/>
        <w:adjustRightInd w:val="0"/>
        <w:spacing w:line="360" w:lineRule="auto"/>
        <w:ind w:left="360"/>
        <w:jc w:val="both"/>
        <w:rPr>
          <w:rFonts w:cs="Calibri"/>
          <w:color w:val="000000"/>
          <w:sz w:val="24"/>
          <w:szCs w:val="24"/>
        </w:rPr>
      </w:pPr>
      <w:r w:rsidRPr="00EC067E">
        <w:rPr>
          <w:rFonts w:cs="Calibri"/>
          <w:color w:val="000000"/>
          <w:sz w:val="24"/>
          <w:szCs w:val="24"/>
        </w:rPr>
        <w:t xml:space="preserve">6- Generating a bio-bank for genetic and metabolic studies. </w:t>
      </w:r>
    </w:p>
    <w:p w:rsidR="00EC067E" w:rsidRPr="00EC067E" w:rsidRDefault="00EC067E" w:rsidP="00EC067E">
      <w:pPr>
        <w:autoSpaceDE w:val="0"/>
        <w:autoSpaceDN w:val="0"/>
        <w:bidi w:val="0"/>
        <w:adjustRightInd w:val="0"/>
        <w:spacing w:line="360" w:lineRule="auto"/>
        <w:ind w:left="360"/>
        <w:jc w:val="both"/>
        <w:rPr>
          <w:rFonts w:cs="Calibri"/>
          <w:color w:val="000000"/>
          <w:sz w:val="24"/>
          <w:szCs w:val="24"/>
        </w:rPr>
      </w:pPr>
      <w:r w:rsidRPr="00EC067E">
        <w:rPr>
          <w:rFonts w:cs="Calibri"/>
          <w:color w:val="000000"/>
          <w:sz w:val="24"/>
          <w:szCs w:val="24"/>
        </w:rPr>
        <w:t xml:space="preserve">7- Data will be made available for Health Technology Assessment (HTA) researchers, to evaluate the (cost-) effectiveness of the present mental health system </w:t>
      </w:r>
    </w:p>
    <w:p w:rsidR="00EC067E" w:rsidRPr="00EC067E" w:rsidRDefault="00EC067E" w:rsidP="00EC067E">
      <w:pPr>
        <w:autoSpaceDE w:val="0"/>
        <w:autoSpaceDN w:val="0"/>
        <w:bidi w:val="0"/>
        <w:adjustRightInd w:val="0"/>
        <w:spacing w:line="360" w:lineRule="auto"/>
        <w:ind w:left="360"/>
        <w:jc w:val="both"/>
        <w:rPr>
          <w:rFonts w:cs="Calibri"/>
          <w:color w:val="000000"/>
          <w:sz w:val="24"/>
          <w:szCs w:val="24"/>
        </w:rPr>
      </w:pPr>
      <w:r w:rsidRPr="00EC067E">
        <w:rPr>
          <w:rFonts w:cs="Calibri"/>
          <w:color w:val="000000"/>
          <w:sz w:val="24"/>
          <w:szCs w:val="24"/>
        </w:rPr>
        <w:t xml:space="preserve">8- Creating consensus on diagnostic standards for schizophrenia within Iranian health system, and provide a first draft for an Iranian Guideline for Patients with Schizophrenia-spectrum disorder. </w:t>
      </w:r>
    </w:p>
    <w:p w:rsidR="00EC067E" w:rsidRPr="00EC067E" w:rsidRDefault="00EC067E" w:rsidP="00EC067E">
      <w:pPr>
        <w:autoSpaceDE w:val="0"/>
        <w:autoSpaceDN w:val="0"/>
        <w:bidi w:val="0"/>
        <w:adjustRightInd w:val="0"/>
        <w:spacing w:line="360" w:lineRule="auto"/>
        <w:jc w:val="both"/>
        <w:rPr>
          <w:rFonts w:cs="Calibri"/>
          <w:color w:val="000000"/>
          <w:sz w:val="24"/>
          <w:szCs w:val="24"/>
        </w:rPr>
      </w:pPr>
      <w:r w:rsidRPr="00EC067E">
        <w:rPr>
          <w:rFonts w:cs="Calibri"/>
          <w:color w:val="000000"/>
          <w:sz w:val="24"/>
          <w:szCs w:val="24"/>
        </w:rPr>
        <w:t xml:space="preserve">Complete psychiatric and general medical histories and physical and mental status examinations, will be recorded as a part of this level. A thorough physical examination will be a part of assessment including body weight and height, blood pressure and waist circumference. </w:t>
      </w:r>
    </w:p>
    <w:p w:rsidR="00EC067E" w:rsidRPr="00EC067E" w:rsidRDefault="00EC067E" w:rsidP="00EC067E">
      <w:pPr>
        <w:autoSpaceDE w:val="0"/>
        <w:autoSpaceDN w:val="0"/>
        <w:bidi w:val="0"/>
        <w:adjustRightInd w:val="0"/>
        <w:spacing w:line="360" w:lineRule="auto"/>
        <w:jc w:val="both"/>
        <w:rPr>
          <w:rFonts w:cs="Calibri"/>
          <w:color w:val="000000"/>
          <w:sz w:val="24"/>
          <w:szCs w:val="24"/>
        </w:rPr>
      </w:pPr>
      <w:r w:rsidRPr="00EC067E">
        <w:rPr>
          <w:rFonts w:cs="Calibri"/>
          <w:color w:val="000000"/>
          <w:sz w:val="24"/>
          <w:szCs w:val="24"/>
        </w:rPr>
        <w:lastRenderedPageBreak/>
        <w:t xml:space="preserve">Interview with family members or any other source of reliable data will be carried out. Chemicals are selected based on APA guidelines for management of schizophrenia, laboratory tests, including a complete blood count (CBC); measurements of blood electrolytes and glucose and lipid spectrum; tests of liver, renal, and thyroid function; a syphilis test; and, when indicated, hepatitis C test, and determination of HIV status. Based on the hospital policy, a urine toxicology screen for morphine and amphetamine will be taken from all of patients, which is in line with goals of the study as well. </w:t>
      </w:r>
    </w:p>
    <w:p w:rsidR="00EC067E" w:rsidRPr="00EC067E" w:rsidRDefault="00EC067E" w:rsidP="00EC067E">
      <w:pPr>
        <w:autoSpaceDE w:val="0"/>
        <w:autoSpaceDN w:val="0"/>
        <w:bidi w:val="0"/>
        <w:adjustRightInd w:val="0"/>
        <w:spacing w:line="360" w:lineRule="auto"/>
        <w:jc w:val="both"/>
        <w:rPr>
          <w:rFonts w:cs="Calibri"/>
          <w:color w:val="000000"/>
          <w:sz w:val="24"/>
          <w:szCs w:val="24"/>
        </w:rPr>
      </w:pPr>
      <w:r w:rsidRPr="00EC067E">
        <w:rPr>
          <w:rFonts w:cs="Calibri"/>
          <w:color w:val="000000"/>
          <w:sz w:val="24"/>
          <w:szCs w:val="24"/>
        </w:rPr>
        <w:t xml:space="preserve">A computed tomography (CT) or magnetic resonance imaging (MRI) scan will be carried out based on clinical indications. </w:t>
      </w:r>
    </w:p>
    <w:p w:rsidR="00EC067E" w:rsidRPr="00EC067E" w:rsidRDefault="00EC067E" w:rsidP="00EC067E">
      <w:pPr>
        <w:autoSpaceDE w:val="0"/>
        <w:autoSpaceDN w:val="0"/>
        <w:bidi w:val="0"/>
        <w:adjustRightInd w:val="0"/>
        <w:spacing w:line="360" w:lineRule="auto"/>
        <w:jc w:val="both"/>
        <w:rPr>
          <w:rFonts w:cs="Calibri"/>
          <w:color w:val="000000"/>
          <w:sz w:val="24"/>
          <w:szCs w:val="24"/>
        </w:rPr>
      </w:pPr>
      <w:r w:rsidRPr="00EC067E">
        <w:rPr>
          <w:rFonts w:cs="Calibri"/>
          <w:color w:val="000000"/>
          <w:sz w:val="24"/>
          <w:szCs w:val="24"/>
        </w:rPr>
        <w:t xml:space="preserve">Symptoms of schizophrenia will be rated by PANSS, and will be repeated before discharge from hospital or in the next visit at the clinic. </w:t>
      </w:r>
    </w:p>
    <w:p w:rsidR="00EC067E" w:rsidRPr="00EC067E" w:rsidRDefault="00EC067E" w:rsidP="00EC067E">
      <w:pPr>
        <w:bidi w:val="0"/>
        <w:spacing w:line="360" w:lineRule="auto"/>
        <w:jc w:val="both"/>
        <w:rPr>
          <w:rFonts w:cs="Calibri"/>
          <w:color w:val="000000"/>
          <w:sz w:val="24"/>
          <w:szCs w:val="24"/>
        </w:rPr>
      </w:pPr>
      <w:r w:rsidRPr="00EC067E">
        <w:rPr>
          <w:rFonts w:cs="Calibri"/>
          <w:color w:val="000000"/>
          <w:sz w:val="24"/>
          <w:szCs w:val="24"/>
        </w:rPr>
        <w:t xml:space="preserve">Mediations will be selected by the attending psychiatrist. Target dose in the acute phase of treatment will be recorded. Any changes to the target dose or change of medication during stabilization or maintenance phase will be recorded. Side effects will be assessed with the SRA-34 version (25). </w:t>
      </w:r>
    </w:p>
    <w:p w:rsidR="00EC067E" w:rsidRPr="00EC067E" w:rsidRDefault="00EC067E" w:rsidP="00EC067E">
      <w:pPr>
        <w:bidi w:val="0"/>
        <w:spacing w:after="200" w:line="276" w:lineRule="auto"/>
        <w:jc w:val="lowKashida"/>
        <w:rPr>
          <w:rFonts w:cs="B Nazanin"/>
          <w:b/>
          <w:bCs/>
          <w:color w:val="000000"/>
          <w:sz w:val="24"/>
          <w:szCs w:val="24"/>
          <w:rtl/>
        </w:rPr>
      </w:pPr>
    </w:p>
    <w:p w:rsidR="00EC067E" w:rsidRPr="00EC067E" w:rsidRDefault="00EC067E" w:rsidP="00EC067E">
      <w:pPr>
        <w:bidi w:val="0"/>
        <w:jc w:val="both"/>
        <w:rPr>
          <w:rFonts w:cs="Calibri"/>
          <w:sz w:val="24"/>
          <w:szCs w:val="24"/>
        </w:rPr>
      </w:pPr>
      <w:r w:rsidRPr="00EC067E">
        <w:rPr>
          <w:rFonts w:cs="Calibri"/>
          <w:sz w:val="24"/>
          <w:szCs w:val="24"/>
        </w:rPr>
        <w:t xml:space="preserve">This study will include following assessments: </w:t>
      </w:r>
    </w:p>
    <w:p w:rsidR="00EC067E" w:rsidRPr="00EC067E" w:rsidRDefault="00EC067E" w:rsidP="00EC067E">
      <w:pPr>
        <w:bidi w:val="0"/>
        <w:jc w:val="both"/>
        <w:rPr>
          <w:rFonts w:cs="Calibri"/>
          <w:sz w:val="24"/>
          <w:szCs w:val="24"/>
        </w:rPr>
      </w:pPr>
      <w:r w:rsidRPr="00EC067E">
        <w:rPr>
          <w:rFonts w:cs="Calibri"/>
          <w:sz w:val="24"/>
          <w:szCs w:val="24"/>
        </w:rPr>
        <w:t xml:space="preserve">Patients and control, disease and health assessment will be done in three blocks. Each block will include a specified validated questionnaire to be filled by the trained study researchers or treating physicians. </w:t>
      </w:r>
    </w:p>
    <w:p w:rsidR="00EC067E" w:rsidRPr="00EC067E" w:rsidRDefault="00EC067E" w:rsidP="00EC067E">
      <w:pPr>
        <w:bidi w:val="0"/>
        <w:jc w:val="both"/>
        <w:rPr>
          <w:rFonts w:cs="Calibri"/>
          <w:sz w:val="24"/>
          <w:szCs w:val="24"/>
        </w:rPr>
      </w:pPr>
      <w:r w:rsidRPr="00EC067E">
        <w:rPr>
          <w:rFonts w:cs="Calibri"/>
          <w:sz w:val="24"/>
          <w:szCs w:val="24"/>
        </w:rPr>
        <w:t>Block One: basic health assessments (40-130 minutes)</w:t>
      </w:r>
    </w:p>
    <w:p w:rsidR="00EC067E" w:rsidRPr="00EC067E" w:rsidRDefault="00EC067E" w:rsidP="00EC067E">
      <w:pPr>
        <w:pStyle w:val="ListParagraph"/>
        <w:numPr>
          <w:ilvl w:val="0"/>
          <w:numId w:val="47"/>
        </w:numPr>
        <w:spacing w:after="100" w:afterAutospacing="1"/>
        <w:ind w:left="0" w:firstLine="0"/>
        <w:contextualSpacing w:val="0"/>
        <w:jc w:val="both"/>
        <w:rPr>
          <w:rFonts w:cs="Calibri"/>
          <w:sz w:val="24"/>
          <w:szCs w:val="24"/>
        </w:rPr>
      </w:pPr>
      <w:r w:rsidRPr="00EC067E">
        <w:rPr>
          <w:rFonts w:cs="Calibri"/>
          <w:sz w:val="24"/>
          <w:szCs w:val="24"/>
        </w:rPr>
        <w:t>Medical history and biography: obtained from the patient and if possible together with close relations (mostly parents) for hetero-anamnesis and information on childhood development. Anamnesis included nature, severity, and consequences of symptoms for daily functioning, besides use of medication, recreational drugs, and (history of illness in family. The biography focused on signs of an early developmental disorder, childhood and current psychological traumas (such as abuse, neglect, and personal loss), and the highest reached level of social and intellectual functioning, including the current living situation and occupation, social and family support (social support questionnaire).</w:t>
      </w:r>
    </w:p>
    <w:p w:rsidR="00EC067E" w:rsidRPr="00EC067E" w:rsidRDefault="00EC067E" w:rsidP="00EC067E">
      <w:pPr>
        <w:pStyle w:val="ListParagraph"/>
        <w:numPr>
          <w:ilvl w:val="0"/>
          <w:numId w:val="47"/>
        </w:numPr>
        <w:spacing w:after="100" w:afterAutospacing="1"/>
        <w:ind w:left="0" w:firstLine="0"/>
        <w:contextualSpacing w:val="0"/>
        <w:jc w:val="both"/>
        <w:rPr>
          <w:sz w:val="24"/>
          <w:szCs w:val="24"/>
        </w:rPr>
      </w:pPr>
      <w:r w:rsidRPr="00EC067E">
        <w:rPr>
          <w:rFonts w:cs="Calibri"/>
          <w:sz w:val="24"/>
          <w:szCs w:val="24"/>
        </w:rPr>
        <w:t xml:space="preserve">Physical health status: Physical examination includes blood pressure, heart rate, length and weight. If necessary, additional tests can be performed; </w:t>
      </w:r>
    </w:p>
    <w:p w:rsidR="00EC067E" w:rsidRPr="00EC067E" w:rsidRDefault="00EC067E" w:rsidP="00EC067E">
      <w:pPr>
        <w:pStyle w:val="ListParagraph"/>
        <w:numPr>
          <w:ilvl w:val="0"/>
          <w:numId w:val="47"/>
        </w:numPr>
        <w:spacing w:after="100" w:afterAutospacing="1"/>
        <w:ind w:left="0" w:firstLine="0"/>
        <w:contextualSpacing w:val="0"/>
        <w:jc w:val="both"/>
        <w:rPr>
          <w:sz w:val="24"/>
          <w:szCs w:val="24"/>
        </w:rPr>
      </w:pPr>
      <w:r w:rsidRPr="00EC067E">
        <w:rPr>
          <w:rFonts w:cs="Calibri"/>
          <w:sz w:val="24"/>
          <w:szCs w:val="24"/>
        </w:rPr>
        <w:t>Structured clinical interview for DSM-IV (SCID),  OR for patients &lt;18 years, the Kiddie-Schedule for Affective Disorders and Schizophrenia Present and Lifetime Version (K-SADS-PL)/ environmental risk factors, familial history and risk factors, medication history.</w:t>
      </w:r>
    </w:p>
    <w:p w:rsidR="00EC067E" w:rsidRPr="008D2557" w:rsidRDefault="00EC067E" w:rsidP="00EC067E">
      <w:pPr>
        <w:pStyle w:val="ListParagraph"/>
        <w:spacing w:after="100" w:afterAutospacing="1"/>
        <w:ind w:left="0"/>
        <w:contextualSpacing w:val="0"/>
        <w:jc w:val="both"/>
        <w:rPr>
          <w:rFonts w:cs="Calibri"/>
          <w:b/>
          <w:bCs/>
          <w:sz w:val="24"/>
          <w:szCs w:val="24"/>
        </w:rPr>
      </w:pPr>
      <w:r w:rsidRPr="008D2557">
        <w:rPr>
          <w:rFonts w:cs="Calibri"/>
          <w:b/>
          <w:bCs/>
          <w:sz w:val="24"/>
          <w:szCs w:val="24"/>
        </w:rPr>
        <w:t>Block Two: Psychological assessment   (180 Minutes)</w:t>
      </w:r>
    </w:p>
    <w:p w:rsidR="00EC067E" w:rsidRPr="008D2557" w:rsidRDefault="00EC067E" w:rsidP="00EC067E">
      <w:pPr>
        <w:pStyle w:val="ListParagraph"/>
        <w:numPr>
          <w:ilvl w:val="0"/>
          <w:numId w:val="47"/>
        </w:numPr>
        <w:spacing w:after="100" w:afterAutospacing="1"/>
        <w:ind w:left="0" w:firstLine="0"/>
        <w:contextualSpacing w:val="0"/>
        <w:jc w:val="both"/>
        <w:rPr>
          <w:rFonts w:cs="Calibri"/>
          <w:sz w:val="24"/>
          <w:szCs w:val="24"/>
        </w:rPr>
      </w:pPr>
      <w:r w:rsidRPr="008D2557">
        <w:rPr>
          <w:rFonts w:cs="Calibri"/>
          <w:sz w:val="24"/>
          <w:szCs w:val="24"/>
        </w:rPr>
        <w:t>The Positive and Negative Syndrome Scale</w:t>
      </w:r>
      <w:r w:rsidRPr="008D2557" w:rsidDel="00825A5D">
        <w:rPr>
          <w:rFonts w:cs="Calibri"/>
          <w:sz w:val="24"/>
          <w:szCs w:val="24"/>
        </w:rPr>
        <w:t xml:space="preserve"> </w:t>
      </w:r>
      <w:r w:rsidRPr="008D2557">
        <w:rPr>
          <w:rFonts w:cs="Calibri"/>
          <w:sz w:val="24"/>
          <w:szCs w:val="24"/>
        </w:rPr>
        <w:t xml:space="preserve">(PANSS): a semi-structured interview on the symptom severity of psychotic disorders including three subscales, Positive symptoms, Negative Symptoms and General psychopathology </w:t>
      </w:r>
    </w:p>
    <w:p w:rsidR="00EC067E" w:rsidRPr="008D2557" w:rsidRDefault="00EC067E" w:rsidP="00EC067E">
      <w:pPr>
        <w:pStyle w:val="ListParagraph"/>
        <w:numPr>
          <w:ilvl w:val="0"/>
          <w:numId w:val="47"/>
        </w:numPr>
        <w:spacing w:after="100" w:afterAutospacing="1"/>
        <w:ind w:left="0" w:firstLine="0"/>
        <w:contextualSpacing w:val="0"/>
        <w:jc w:val="both"/>
        <w:rPr>
          <w:rFonts w:cs="Calibri"/>
          <w:sz w:val="24"/>
          <w:szCs w:val="24"/>
        </w:rPr>
      </w:pPr>
      <w:r w:rsidRPr="008D2557">
        <w:rPr>
          <w:rFonts w:cs="Calibri"/>
          <w:sz w:val="24"/>
          <w:szCs w:val="24"/>
        </w:rPr>
        <w:t>The Calgary Depression Scale in Schizophrenia: a semi-structured interview on the severity of depressive symptoms that may be more sensitive to treatment effects than other depression interviews.</w:t>
      </w:r>
    </w:p>
    <w:p w:rsidR="00EC067E" w:rsidRPr="008D2557" w:rsidRDefault="00EC067E" w:rsidP="00EC067E">
      <w:pPr>
        <w:pStyle w:val="ListParagraph"/>
        <w:numPr>
          <w:ilvl w:val="0"/>
          <w:numId w:val="47"/>
        </w:numPr>
        <w:spacing w:after="100" w:afterAutospacing="1"/>
        <w:ind w:left="0" w:firstLine="0"/>
        <w:contextualSpacing w:val="0"/>
        <w:jc w:val="both"/>
        <w:rPr>
          <w:rFonts w:cs="Calibri"/>
          <w:sz w:val="24"/>
          <w:szCs w:val="24"/>
        </w:rPr>
      </w:pPr>
      <w:r w:rsidRPr="008D2557">
        <w:rPr>
          <w:rFonts w:cs="Calibri"/>
          <w:sz w:val="24"/>
          <w:szCs w:val="24"/>
        </w:rPr>
        <w:t xml:space="preserve">Subject’s Response to Antipsychotics (SRA-34) </w:t>
      </w:r>
      <w:r w:rsidR="008E1AB8" w:rsidRPr="008D2557">
        <w:rPr>
          <w:rFonts w:cs="Calibri"/>
          <w:sz w:val="24"/>
          <w:szCs w:val="24"/>
        </w:rPr>
        <w:fldChar w:fldCharType="begin"/>
      </w:r>
      <w:r w:rsidRPr="008D2557">
        <w:rPr>
          <w:rFonts w:cs="Calibri"/>
          <w:sz w:val="24"/>
          <w:szCs w:val="24"/>
        </w:rPr>
        <w:instrText xml:space="preserve"> ADDIN REFMGR.CITE &lt;Refman&gt;&lt;Cite&gt;&lt;Author&gt;Lako&lt;/Author&gt;&lt;Year&gt;2016&lt;/Year&gt;&lt;RecNum&gt;50&lt;/RecNum&gt;&lt;IDText&gt;A brief version of the Subjects&amp;apos; Response to Antipsychotics questionnaire to evaluate treatment effects&lt;/IDText&gt;&lt;MDL Ref_Type="Journal"&gt;&lt;Ref_Type&gt;Journal&lt;/Ref_Type&gt;&lt;Ref_ID&gt;50&lt;/Ref_ID&gt;&lt;Title_Primary&gt;A brief version of the Subjects&amp;apos; Response to Antipsychotics questionnaire to evaluate treatment effects&lt;/Title_Primary&gt;&lt;Authors_Primary&gt;Lako,Irene M.&lt;/Authors_Primary&gt;&lt;Authors_Primary&gt;Bruggeman,Richard&lt;/Authors_Primary&gt;&lt;Authors_Primary&gt;Liemburg,Edith J.&lt;/Authors_Primary&gt;&lt;Authors_Primary&gt;van den Heuvel,Edwin R.&lt;/Authors_Primary&gt;&lt;Authors_Primary&gt;Knegtering,Henderikus&lt;/Authors_Primary&gt;&lt;Authors_Primary&gt;Slooff,Cees J.&lt;/Authors_Primary&gt;&lt;Authors_Primary&gt;Wiersma,Durk&lt;/Authors_Primary&gt;&lt;Authors_Primary&gt;Taxis,Katja&lt;/Authors_Primary&gt;&lt;Keywords&gt;Schizophrenia&lt;/Keywords&gt;&lt;Reprint&gt;Not in File&lt;/Reprint&gt;&lt;Start_Page&gt;175&lt;/Start_Page&gt;&lt;End_Page&gt;180&lt;/End_Page&gt;&lt;Periodical&gt;Schizophrenia Research&lt;/Periodical&gt;&lt;Volume&gt;147&lt;/Volume&gt;&lt;Title_Secondary&gt;Schizophrenia Research&lt;/Title_Secondary&gt;&lt;Issue&gt;1&lt;/Issue&gt;&lt;Publisher&gt;Elsevier&lt;/Publisher&gt;&lt;ISSN_ISBN&gt;0920-9964&lt;/ISSN_ISBN&gt;&lt;Date_Secondary&gt;2016/6/19&lt;/Date_Secondary&gt;&lt;Misc_3&gt;doi: 10.1016/j.schres.2013.02.027&lt;/Misc_3&gt;&lt;Web_URL&gt;http://dx.doi.org/10.1016/j.schres.2013.02.027&lt;/Web_URL&gt;&lt;ZZ_JournalFull&gt;&lt;f name="System"&gt;Schizophrenia Research&lt;/f&gt;&lt;/ZZ_JournalFull&gt;&lt;ZZ_WorkformID&gt;1&lt;/ZZ_WorkformID&gt;&lt;/MDL&gt;&lt;/Cite&gt;&lt;/Refman&gt;</w:instrText>
      </w:r>
      <w:r w:rsidR="008E1AB8" w:rsidRPr="008D2557">
        <w:rPr>
          <w:rFonts w:cs="Calibri"/>
          <w:sz w:val="24"/>
          <w:szCs w:val="24"/>
        </w:rPr>
        <w:fldChar w:fldCharType="separate"/>
      </w:r>
      <w:r w:rsidRPr="008D2557">
        <w:rPr>
          <w:rFonts w:cs="Calibri"/>
          <w:noProof/>
          <w:sz w:val="24"/>
          <w:szCs w:val="24"/>
        </w:rPr>
        <w:t>(41)</w:t>
      </w:r>
      <w:r w:rsidR="008E1AB8" w:rsidRPr="008D2557">
        <w:rPr>
          <w:rFonts w:cs="Calibri"/>
          <w:sz w:val="24"/>
          <w:szCs w:val="24"/>
        </w:rPr>
        <w:fldChar w:fldCharType="end"/>
      </w:r>
      <w:r w:rsidRPr="008D2557">
        <w:rPr>
          <w:rFonts w:cs="Calibri"/>
          <w:sz w:val="24"/>
          <w:szCs w:val="24"/>
        </w:rPr>
        <w:t>will be used both to assess the most prevalent side-effects of antipsychotics, and to assess the patients attribution to the medication for both wanted and unwanted side-effects.</w:t>
      </w:r>
    </w:p>
    <w:p w:rsidR="00EC067E" w:rsidRPr="008D2557" w:rsidRDefault="00EC067E" w:rsidP="00EC067E">
      <w:pPr>
        <w:pStyle w:val="ListParagraph"/>
        <w:numPr>
          <w:ilvl w:val="0"/>
          <w:numId w:val="47"/>
        </w:numPr>
        <w:spacing w:after="100" w:afterAutospacing="1"/>
        <w:ind w:left="0" w:firstLine="0"/>
        <w:contextualSpacing w:val="0"/>
        <w:jc w:val="both"/>
        <w:rPr>
          <w:rFonts w:cs="Calibri"/>
          <w:sz w:val="24"/>
          <w:szCs w:val="24"/>
        </w:rPr>
      </w:pPr>
      <w:r w:rsidRPr="008D2557">
        <w:rPr>
          <w:rFonts w:cs="Calibri"/>
          <w:sz w:val="24"/>
          <w:szCs w:val="24"/>
        </w:rPr>
        <w:lastRenderedPageBreak/>
        <w:t>Childhood Adversity and Trauma Scale (CATS), for history of experienced adversities and trauma during earlier in life.</w:t>
      </w:r>
    </w:p>
    <w:p w:rsidR="008E50C4" w:rsidRDefault="00EC067E" w:rsidP="00EC067E">
      <w:pPr>
        <w:bidi w:val="0"/>
        <w:jc w:val="both"/>
        <w:rPr>
          <w:rFonts w:cs="Calibri"/>
          <w:sz w:val="24"/>
          <w:szCs w:val="24"/>
        </w:rPr>
      </w:pPr>
      <w:r w:rsidRPr="008D2557">
        <w:rPr>
          <w:rFonts w:cs="Calibri"/>
          <w:sz w:val="24"/>
          <w:szCs w:val="24"/>
        </w:rPr>
        <w:t>Stigma scale : Internalized Stigma of Mental Illness (ISMI) scale</w:t>
      </w:r>
    </w:p>
    <w:p w:rsidR="00376E45" w:rsidRPr="008D2557" w:rsidRDefault="00376E45" w:rsidP="00376E45">
      <w:pPr>
        <w:pStyle w:val="ListParagraph"/>
        <w:numPr>
          <w:ilvl w:val="0"/>
          <w:numId w:val="47"/>
        </w:numPr>
        <w:spacing w:after="100" w:afterAutospacing="1"/>
        <w:ind w:left="0" w:firstLine="0"/>
        <w:contextualSpacing w:val="0"/>
        <w:jc w:val="both"/>
        <w:rPr>
          <w:rStyle w:val="st"/>
          <w:rFonts w:cs="Calibri"/>
          <w:sz w:val="24"/>
          <w:szCs w:val="24"/>
        </w:rPr>
      </w:pPr>
      <w:r w:rsidRPr="008D2557">
        <w:rPr>
          <w:rStyle w:val="st"/>
          <w:rFonts w:cs="Calibri"/>
          <w:sz w:val="24"/>
          <w:szCs w:val="24"/>
        </w:rPr>
        <w:t xml:space="preserve">A standardized history of nicotine, illicit drugs and alcohol use will be taken. </w:t>
      </w:r>
    </w:p>
    <w:p w:rsidR="00376E45" w:rsidRPr="008D2557" w:rsidRDefault="00376E45" w:rsidP="00376E45">
      <w:pPr>
        <w:pStyle w:val="ListParagraph"/>
        <w:numPr>
          <w:ilvl w:val="0"/>
          <w:numId w:val="47"/>
        </w:numPr>
        <w:spacing w:after="100" w:afterAutospacing="1"/>
        <w:ind w:left="0" w:firstLine="0"/>
        <w:contextualSpacing w:val="0"/>
        <w:jc w:val="both"/>
        <w:rPr>
          <w:rFonts w:cs="Calibri"/>
          <w:sz w:val="24"/>
          <w:szCs w:val="24"/>
        </w:rPr>
      </w:pPr>
      <w:r w:rsidRPr="008D2557">
        <w:rPr>
          <w:rStyle w:val="st"/>
          <w:rFonts w:cs="Calibri"/>
          <w:sz w:val="24"/>
          <w:szCs w:val="24"/>
        </w:rPr>
        <w:t>Assessment of Functioning: WHO Disability Assessment Schedule (WHODA</w:t>
      </w:r>
      <w:r w:rsidRPr="008D2557">
        <w:rPr>
          <w:rStyle w:val="st"/>
          <w:sz w:val="24"/>
          <w:szCs w:val="24"/>
        </w:rPr>
        <w:t xml:space="preserve">S 2.0) </w:t>
      </w:r>
      <w:r w:rsidRPr="008D2557">
        <w:rPr>
          <w:rFonts w:cs="Calibri"/>
          <w:sz w:val="24"/>
          <w:szCs w:val="24"/>
        </w:rPr>
        <w:t>Or</w:t>
      </w:r>
      <w:r w:rsidRPr="008D2557">
        <w:t xml:space="preserve"> The International Classification of Functioning, Disability and Health (ICF).  </w:t>
      </w:r>
    </w:p>
    <w:p w:rsidR="00376E45" w:rsidRPr="008D2557" w:rsidRDefault="00376E45" w:rsidP="00376E45">
      <w:pPr>
        <w:pStyle w:val="ListParagraph"/>
        <w:numPr>
          <w:ilvl w:val="0"/>
          <w:numId w:val="47"/>
        </w:numPr>
        <w:spacing w:after="100" w:afterAutospacing="1"/>
        <w:ind w:left="0" w:firstLine="0"/>
        <w:contextualSpacing w:val="0"/>
        <w:jc w:val="both"/>
        <w:rPr>
          <w:rFonts w:cs="Calibri"/>
          <w:sz w:val="24"/>
          <w:szCs w:val="24"/>
        </w:rPr>
      </w:pPr>
      <w:r w:rsidRPr="008D2557">
        <w:rPr>
          <w:rFonts w:cs="Calibri"/>
          <w:sz w:val="24"/>
          <w:szCs w:val="24"/>
        </w:rPr>
        <w:t xml:space="preserve">Neurocognitive assessments (reaction time, executive function, episodic memory, verbal memory, sustained attention, IQ), computerized , using the CANTAB procedure </w:t>
      </w:r>
      <w:r w:rsidR="008E1AB8" w:rsidRPr="008D2557">
        <w:rPr>
          <w:rFonts w:cs="Calibri"/>
          <w:sz w:val="24"/>
          <w:szCs w:val="24"/>
        </w:rPr>
        <w:fldChar w:fldCharType="begin"/>
      </w:r>
      <w:r w:rsidRPr="008D2557">
        <w:rPr>
          <w:rFonts w:cs="Calibri"/>
          <w:sz w:val="24"/>
          <w:szCs w:val="24"/>
        </w:rPr>
        <w:instrText xml:space="preserve"> ADDIN REFMGR.CITE &lt;Refman&gt;&lt;Cite&gt;&lt;Author&gt;Levaux&lt;/Author&gt;&lt;Year&gt;2016&lt;/Year&gt;&lt;RecNum&gt;57&lt;/RecNum&gt;&lt;IDText&gt;Computerized assessment of cognition in schizophrenia: Promises and pitfalls of CANTAB&lt;/IDText&gt;&lt;MDL Ref_Type="Journal"&gt;&lt;Ref_Type&gt;Journal&lt;/Ref_Type&gt;&lt;Ref_ID&gt;57&lt;/Ref_ID&gt;&lt;Title_Primary&gt;Computerized assessment of cognition in schizophrenia: Promises and pitfalls of CANTAB&lt;/Title_Primary&gt;&lt;Authors_Primary&gt;Levaux,Marie No+&amp;#xBD;lle&lt;/Authors_Primary&gt;&lt;Authors_Primary&gt;Potvin,St+&amp;#xAC;phane&lt;/Authors_Primary&gt;&lt;Authors_Primary&gt;Sepehry,Amir Ali&lt;/Authors_Primary&gt;&lt;Authors_Primary&gt;Sablier,Juliette&lt;/Authors_Primary&gt;&lt;Authors_Primary&gt;Mendrek,Adrianna&lt;/Authors_Primary&gt;&lt;Authors_Primary&gt;Stip,Emmanuel&lt;/Authors_Primary&gt;&lt;Keywords&gt;Schizophrenia&lt;/Keywords&gt;&lt;Reprint&gt;Not in File&lt;/Reprint&gt;&lt;Start_Page&gt;104&lt;/Start_Page&gt;&lt;End_Page&gt;115&lt;/End_Page&gt;&lt;Periodical&gt;European Psychiatry&lt;/Periodical&gt;&lt;Volume&gt;22&lt;/Volume&gt;&lt;Title_Secondary&gt;European Psychiatry&lt;/Title_Secondary&gt;&lt;Issue&gt;2&lt;/Issue&gt;&lt;Publisher&gt;Elsevier&lt;/Publisher&gt;&lt;ISSN_ISBN&gt;0924-9338&lt;/ISSN_ISBN&gt;&lt;Date_Secondary&gt;2016/6/20&lt;/Date_Secondary&gt;&lt;Misc_3&gt;doi: 10.1016/j.eurpsy.2006.11.004&lt;/Misc_3&gt;&lt;Web_URL&gt;http://dx.doi.org/10.1016/j.eurpsy.2006.11.004&lt;/Web_URL&gt;&lt;ZZ_JournalFull&gt;&lt;f name="System"&gt;European Psychiatry&lt;/f&gt;&lt;/ZZ_JournalFull&gt;&lt;ZZ_WorkformID&gt;1&lt;/ZZ_WorkformID&gt;&lt;/MDL&gt;&lt;/Cite&gt;&lt;/Refman&gt;</w:instrText>
      </w:r>
      <w:r w:rsidR="008E1AB8" w:rsidRPr="008D2557">
        <w:rPr>
          <w:rFonts w:cs="Calibri"/>
          <w:sz w:val="24"/>
          <w:szCs w:val="24"/>
        </w:rPr>
        <w:fldChar w:fldCharType="separate"/>
      </w:r>
      <w:r w:rsidRPr="008D2557">
        <w:rPr>
          <w:rFonts w:cs="Calibri"/>
          <w:noProof/>
          <w:sz w:val="24"/>
          <w:szCs w:val="24"/>
        </w:rPr>
        <w:t>(42)</w:t>
      </w:r>
      <w:r w:rsidR="008E1AB8" w:rsidRPr="008D2557">
        <w:rPr>
          <w:rFonts w:cs="Calibri"/>
          <w:sz w:val="24"/>
          <w:szCs w:val="24"/>
        </w:rPr>
        <w:fldChar w:fldCharType="end"/>
      </w:r>
    </w:p>
    <w:p w:rsidR="00376E45" w:rsidRPr="008D2557" w:rsidRDefault="00376E45" w:rsidP="00376E45">
      <w:pPr>
        <w:pStyle w:val="ListParagraph"/>
        <w:spacing w:after="100" w:afterAutospacing="1"/>
        <w:ind w:left="0"/>
        <w:contextualSpacing w:val="0"/>
        <w:jc w:val="both"/>
        <w:rPr>
          <w:rFonts w:cs="Calibri"/>
          <w:b/>
          <w:bCs/>
          <w:sz w:val="24"/>
          <w:szCs w:val="24"/>
        </w:rPr>
      </w:pPr>
      <w:r w:rsidRPr="008D2557">
        <w:rPr>
          <w:rFonts w:cs="Calibri"/>
          <w:b/>
          <w:bCs/>
          <w:sz w:val="24"/>
          <w:szCs w:val="24"/>
        </w:rPr>
        <w:t>Block three: biological sampling (10 minutes)</w:t>
      </w:r>
    </w:p>
    <w:p w:rsidR="00376E45" w:rsidRPr="008D2557" w:rsidRDefault="00376E45" w:rsidP="00376E45">
      <w:pPr>
        <w:pStyle w:val="ListParagraph"/>
        <w:numPr>
          <w:ilvl w:val="0"/>
          <w:numId w:val="47"/>
        </w:numPr>
        <w:spacing w:after="100" w:afterAutospacing="1"/>
        <w:ind w:left="0" w:firstLine="0"/>
        <w:contextualSpacing w:val="0"/>
        <w:jc w:val="both"/>
        <w:rPr>
          <w:rFonts w:cs="Calibri"/>
          <w:sz w:val="24"/>
          <w:szCs w:val="24"/>
        </w:rPr>
      </w:pPr>
      <w:r w:rsidRPr="008D2557">
        <w:rPr>
          <w:rFonts w:cs="Calibri"/>
          <w:sz w:val="24"/>
          <w:szCs w:val="24"/>
        </w:rPr>
        <w:t>Urine screening on drug (morphine, amphetamine, cannabis, methadone if indicated)</w:t>
      </w:r>
    </w:p>
    <w:p w:rsidR="00376E45" w:rsidRPr="008D2557" w:rsidRDefault="00376E45" w:rsidP="00376E45">
      <w:pPr>
        <w:pStyle w:val="ListParagraph"/>
        <w:numPr>
          <w:ilvl w:val="0"/>
          <w:numId w:val="47"/>
        </w:numPr>
        <w:spacing w:after="100" w:afterAutospacing="1"/>
        <w:ind w:left="0" w:firstLine="0"/>
        <w:contextualSpacing w:val="0"/>
        <w:jc w:val="both"/>
        <w:rPr>
          <w:rFonts w:cs="Calibri"/>
          <w:sz w:val="24"/>
          <w:szCs w:val="24"/>
        </w:rPr>
      </w:pPr>
      <w:r w:rsidRPr="008D2557">
        <w:rPr>
          <w:rFonts w:cs="Calibri"/>
          <w:sz w:val="24"/>
          <w:szCs w:val="24"/>
        </w:rPr>
        <w:t>Laboratory tests include testing for general health conditions, lipid profile, anemia, liver function, signs of diabetes, kidney function, and pituitary function. This group of measurements includes all components of metabolic syndrome.</w:t>
      </w:r>
    </w:p>
    <w:p w:rsidR="00376E45" w:rsidRPr="007201C5" w:rsidRDefault="00376E45" w:rsidP="00376E45">
      <w:pPr>
        <w:bidi w:val="0"/>
        <w:jc w:val="both"/>
        <w:rPr>
          <w:rFonts w:cs="B Nazanin"/>
          <w:sz w:val="26"/>
          <w:szCs w:val="26"/>
          <w:rtl/>
          <w:lang w:bidi="fa-IR"/>
        </w:rPr>
      </w:pPr>
    </w:p>
    <w:p w:rsidR="00DE4E1E" w:rsidRPr="00C1108C" w:rsidRDefault="00DE4E1E" w:rsidP="00FB3E6D">
      <w:pPr>
        <w:numPr>
          <w:ilvl w:val="0"/>
          <w:numId w:val="44"/>
        </w:numPr>
        <w:rPr>
          <w:rFonts w:cs="B Nazanin"/>
          <w:b/>
          <w:bCs/>
          <w:sz w:val="28"/>
          <w:szCs w:val="28"/>
        </w:rPr>
      </w:pPr>
      <w:r w:rsidRPr="00C1108C">
        <w:rPr>
          <w:rFonts w:cs="B Nazanin" w:hint="cs"/>
          <w:b/>
          <w:bCs/>
          <w:sz w:val="28"/>
          <w:szCs w:val="28"/>
          <w:rtl/>
        </w:rPr>
        <w:t>–</w:t>
      </w:r>
      <w:r w:rsidR="009B1FD5" w:rsidRPr="00C1108C">
        <w:rPr>
          <w:rFonts w:cs="B Nazanin" w:hint="cs"/>
          <w:b/>
          <w:bCs/>
          <w:sz w:val="28"/>
          <w:szCs w:val="28"/>
          <w:rtl/>
        </w:rPr>
        <w:t xml:space="preserve"> </w:t>
      </w:r>
      <w:r w:rsidRPr="00C1108C">
        <w:rPr>
          <w:rFonts w:cs="B Nazanin" w:hint="cs"/>
          <w:b/>
          <w:bCs/>
          <w:sz w:val="28"/>
          <w:szCs w:val="28"/>
          <w:rtl/>
        </w:rPr>
        <w:t>توضیحات تکمیلی اهداف اختصاصی:</w:t>
      </w:r>
    </w:p>
    <w:p w:rsidR="008F2161" w:rsidRPr="00FB3E6D" w:rsidRDefault="00DE4E1E" w:rsidP="00DE4E1E">
      <w:pPr>
        <w:ind w:left="720"/>
        <w:rPr>
          <w:rFonts w:cs="B Nazanin"/>
          <w:noProof w:val="0"/>
          <w:sz w:val="28"/>
          <w:szCs w:val="28"/>
          <w:rtl/>
        </w:rPr>
      </w:pPr>
      <w:r>
        <w:rPr>
          <w:rFonts w:cs="B Nazanin" w:hint="cs"/>
          <w:noProof w:val="0"/>
          <w:sz w:val="28"/>
          <w:szCs w:val="28"/>
          <w:rtl/>
        </w:rPr>
        <w:t>-</w:t>
      </w:r>
      <w:r w:rsidR="002D0F01" w:rsidRPr="00DE4E1E">
        <w:rPr>
          <w:rFonts w:cs="B Nazanin"/>
          <w:b/>
          <w:bCs/>
          <w:sz w:val="24"/>
          <w:szCs w:val="24"/>
          <w:rtl/>
        </w:rPr>
        <w:t xml:space="preserve">براي هر كدام از </w:t>
      </w:r>
      <w:r w:rsidR="008F2161" w:rsidRPr="00DE4E1E">
        <w:rPr>
          <w:rFonts w:cs="B Nazanin" w:hint="cs"/>
          <w:b/>
          <w:bCs/>
          <w:sz w:val="24"/>
          <w:szCs w:val="24"/>
          <w:rtl/>
        </w:rPr>
        <w:t>اهداف اختصاصی</w:t>
      </w:r>
      <w:r w:rsidR="00EF3FDE" w:rsidRPr="00DE4E1E">
        <w:rPr>
          <w:rFonts w:cs="B Nazanin" w:hint="cs"/>
          <w:b/>
          <w:bCs/>
          <w:sz w:val="24"/>
          <w:szCs w:val="24"/>
          <w:rtl/>
        </w:rPr>
        <w:t xml:space="preserve"> با</w:t>
      </w:r>
      <w:r w:rsidR="002D0F01" w:rsidRPr="00FB3E6D">
        <w:rPr>
          <w:rFonts w:cs="B Nazanin"/>
          <w:b/>
          <w:bCs/>
          <w:sz w:val="24"/>
          <w:szCs w:val="24"/>
          <w:rtl/>
        </w:rPr>
        <w:t xml:space="preserve"> </w:t>
      </w:r>
      <w:r w:rsidR="008F2161" w:rsidRPr="00DE4E1E">
        <w:rPr>
          <w:rFonts w:cs="B Nazanin" w:hint="cs"/>
          <w:b/>
          <w:bCs/>
          <w:sz w:val="24"/>
          <w:szCs w:val="24"/>
          <w:rtl/>
        </w:rPr>
        <w:t xml:space="preserve"> روش اجرا، متغیرها و یا روش آنالیز آماری یکسان، </w:t>
      </w:r>
      <w:r w:rsidR="00EF3FDE" w:rsidRPr="00DE4E1E">
        <w:rPr>
          <w:rFonts w:cs="B Nazanin" w:hint="cs"/>
          <w:b/>
          <w:bCs/>
          <w:sz w:val="24"/>
          <w:szCs w:val="24"/>
          <w:rtl/>
        </w:rPr>
        <w:t>متن و جدول مشترک</w:t>
      </w:r>
      <w:r w:rsidR="008F2161" w:rsidRPr="00DE4E1E">
        <w:rPr>
          <w:rFonts w:cs="B Nazanin" w:hint="cs"/>
          <w:b/>
          <w:bCs/>
          <w:sz w:val="24"/>
          <w:szCs w:val="24"/>
          <w:rtl/>
        </w:rPr>
        <w:t xml:space="preserve"> آورده شود در غیر اینصورت جداگانه نوشته شود</w:t>
      </w:r>
      <w:r w:rsidR="00EF3FDE" w:rsidRPr="00DE4E1E">
        <w:rPr>
          <w:rFonts w:cs="B Nazanin" w:hint="cs"/>
          <w:b/>
          <w:bCs/>
          <w:sz w:val="24"/>
          <w:szCs w:val="24"/>
          <w:rtl/>
        </w:rPr>
        <w:t>.</w:t>
      </w:r>
    </w:p>
    <w:p w:rsidR="002D0F01" w:rsidRPr="00DF0FD7" w:rsidRDefault="002D0F01" w:rsidP="008F2161">
      <w:pPr>
        <w:jc w:val="lowKashida"/>
        <w:rPr>
          <w:rFonts w:cs="B Nazanin"/>
          <w:b/>
          <w:bCs/>
          <w:sz w:val="24"/>
          <w:szCs w:val="24"/>
          <w:rtl/>
        </w:rPr>
      </w:pPr>
    </w:p>
    <w:p w:rsidR="00782332" w:rsidRPr="007201C5" w:rsidRDefault="00782332" w:rsidP="00C12E68">
      <w:pPr>
        <w:ind w:left="1700" w:hanging="1700"/>
        <w:rPr>
          <w:rFonts w:cs="B Nazanin"/>
          <w:b/>
          <w:bCs/>
          <w:noProof w:val="0"/>
          <w:sz w:val="28"/>
          <w:szCs w:val="28"/>
          <w:u w:val="single"/>
          <w:rtl/>
        </w:rPr>
      </w:pPr>
    </w:p>
    <w:p w:rsidR="00C12E68" w:rsidRPr="00CE6385" w:rsidRDefault="00C12E68" w:rsidP="00C12E68">
      <w:pPr>
        <w:ind w:left="1700" w:hanging="1700"/>
        <w:rPr>
          <w:rFonts w:cs="B Nazanin"/>
          <w:b/>
          <w:bCs/>
          <w:noProof w:val="0"/>
          <w:sz w:val="24"/>
          <w:szCs w:val="24"/>
          <w:rtl/>
        </w:rPr>
      </w:pPr>
      <w:r w:rsidRPr="00CE6385">
        <w:rPr>
          <w:rFonts w:cs="B Nazanin"/>
          <w:b/>
          <w:bCs/>
          <w:noProof w:val="0"/>
          <w:sz w:val="24"/>
          <w:szCs w:val="24"/>
          <w:u w:val="single"/>
          <w:rtl/>
        </w:rPr>
        <w:t xml:space="preserve">هدف اختصاصي </w:t>
      </w:r>
      <w:r w:rsidR="00FB3E6D">
        <w:rPr>
          <w:rFonts w:cs="B Nazanin" w:hint="cs"/>
          <w:b/>
          <w:bCs/>
          <w:noProof w:val="0"/>
          <w:sz w:val="24"/>
          <w:szCs w:val="24"/>
          <w:u w:val="single"/>
          <w:rtl/>
        </w:rPr>
        <w:t xml:space="preserve">شماره.... </w:t>
      </w:r>
      <w:r w:rsidRPr="00CE6385">
        <w:rPr>
          <w:rFonts w:cs="B Nazanin"/>
          <w:b/>
          <w:bCs/>
          <w:noProof w:val="0"/>
          <w:sz w:val="24"/>
          <w:szCs w:val="24"/>
          <w:rtl/>
        </w:rPr>
        <w:t xml:space="preserve">: </w:t>
      </w:r>
      <w:r w:rsidR="00FB3E6D">
        <w:rPr>
          <w:rFonts w:cs="B Nazanin" w:hint="cs"/>
          <w:b/>
          <w:bCs/>
          <w:noProof w:val="0"/>
          <w:sz w:val="24"/>
          <w:szCs w:val="24"/>
          <w:rtl/>
        </w:rPr>
        <w:t>متن هدف ذکر شود</w:t>
      </w:r>
    </w:p>
    <w:p w:rsidR="00C12E68" w:rsidRPr="007201C5" w:rsidRDefault="00C12E68" w:rsidP="00883196">
      <w:pPr>
        <w:tabs>
          <w:tab w:val="left" w:pos="7476"/>
        </w:tabs>
        <w:rPr>
          <w:rFonts w:cs="B Nazanin"/>
          <w:noProof w:val="0"/>
          <w:sz w:val="24"/>
          <w:szCs w:val="24"/>
          <w:rtl/>
        </w:rPr>
      </w:pPr>
      <w:r w:rsidRPr="007201C5">
        <w:rPr>
          <w:rFonts w:cs="B Nazanin"/>
          <w:noProof w:val="0"/>
          <w:color w:val="000000"/>
          <w:sz w:val="28"/>
          <w:szCs w:val="28"/>
          <w:rtl/>
        </w:rPr>
        <w:t>الف) خلاصه روش اجرا</w:t>
      </w:r>
      <w:r w:rsidRPr="007201C5">
        <w:rPr>
          <w:rFonts w:cs="B Nazanin"/>
          <w:noProof w:val="0"/>
          <w:sz w:val="24"/>
          <w:szCs w:val="24"/>
          <w:rtl/>
        </w:rPr>
        <w:t xml:space="preserve"> (توصيف دقيق گروههاي مورد مطالعه ،تعداد نمونه هر گروه ،‌نحوه انجام تحقيق يا آزمايش)</w:t>
      </w:r>
      <w:r w:rsidR="00D70090">
        <w:rPr>
          <w:rFonts w:cs="B Nazanin" w:hint="cs"/>
          <w:noProof w:val="0"/>
          <w:sz w:val="24"/>
          <w:szCs w:val="24"/>
          <w:rtl/>
        </w:rPr>
        <w:t>:</w:t>
      </w:r>
    </w:p>
    <w:p w:rsidR="00C12E68" w:rsidRPr="007201C5" w:rsidRDefault="00C12E68" w:rsidP="00C12E68">
      <w:pPr>
        <w:rPr>
          <w:rFonts w:cs="B Nazanin"/>
          <w:noProof w:val="0"/>
          <w:szCs w:val="26"/>
          <w:rtl/>
        </w:rPr>
      </w:pPr>
    </w:p>
    <w:p w:rsidR="007E3038" w:rsidRDefault="00EE11D0" w:rsidP="00C12E68">
      <w:pPr>
        <w:rPr>
          <w:rFonts w:cs="B Nazanin"/>
          <w:noProof w:val="0"/>
          <w:szCs w:val="26"/>
          <w:rtl/>
        </w:rPr>
      </w:pPr>
      <w:r w:rsidRPr="00EE11D0">
        <w:rPr>
          <w:rFonts w:cs="B Nazanin"/>
          <w:szCs w:val="26"/>
          <w:rtl/>
          <w:lang w:bidi="ar-SA"/>
        </w:rPr>
        <w:lastRenderedPageBreak/>
        <w:drawing>
          <wp:inline distT="0" distB="0" distL="0" distR="0">
            <wp:extent cx="4831080" cy="5330825"/>
            <wp:effectExtent l="19050" t="0" r="7620" b="0"/>
            <wp:docPr id="2" name="Picture 0" descr="f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low.jpg"/>
                    <pic:cNvPicPr>
                      <a:picLocks noChangeAspect="1" noChangeArrowheads="1"/>
                    </pic:cNvPicPr>
                  </pic:nvPicPr>
                  <pic:blipFill>
                    <a:blip r:embed="rId14" cstate="print"/>
                    <a:srcRect/>
                    <a:stretch>
                      <a:fillRect/>
                    </a:stretch>
                  </pic:blipFill>
                  <pic:spPr bwMode="auto">
                    <a:xfrm>
                      <a:off x="0" y="0"/>
                      <a:ext cx="4831080" cy="5330825"/>
                    </a:xfrm>
                    <a:prstGeom prst="rect">
                      <a:avLst/>
                    </a:prstGeom>
                    <a:noFill/>
                    <a:ln w="9525">
                      <a:noFill/>
                      <a:miter lim="800000"/>
                      <a:headEnd/>
                      <a:tailEnd/>
                    </a:ln>
                  </pic:spPr>
                </pic:pic>
              </a:graphicData>
            </a:graphic>
          </wp:inline>
        </w:drawing>
      </w:r>
    </w:p>
    <w:p w:rsidR="00FB3E6D" w:rsidRDefault="00FB3E6D" w:rsidP="00C12E68">
      <w:pPr>
        <w:rPr>
          <w:rFonts w:cs="B Nazanin"/>
          <w:noProof w:val="0"/>
          <w:szCs w:val="26"/>
          <w:rtl/>
        </w:rPr>
      </w:pPr>
    </w:p>
    <w:p w:rsidR="00FB3E6D" w:rsidRPr="007201C5" w:rsidRDefault="00FB3E6D" w:rsidP="00DE4E1E">
      <w:pPr>
        <w:pStyle w:val="Heading2"/>
        <w:rPr>
          <w:rFonts w:cs="B Nazanin"/>
          <w:rtl/>
          <w:lang w:bidi="fa-IR"/>
        </w:rPr>
      </w:pPr>
      <w:r w:rsidRPr="007201C5">
        <w:rPr>
          <w:rFonts w:cs="B Nazanin"/>
          <w:rtl/>
          <w:lang w:bidi="fa-IR"/>
        </w:rPr>
        <w:t xml:space="preserve">جدول </w:t>
      </w:r>
      <w:r w:rsidRPr="007201C5">
        <w:rPr>
          <w:rFonts w:cs="B Nazanin"/>
          <w:rtl/>
        </w:rPr>
        <w:t>متغيرها (</w:t>
      </w:r>
      <w:r w:rsidRPr="007201C5">
        <w:rPr>
          <w:rFonts w:cs="B Nazanin"/>
        </w:rPr>
        <w:t>Variables</w:t>
      </w:r>
      <w:r w:rsidRPr="007201C5">
        <w:rPr>
          <w:rFonts w:cs="B Nazanin"/>
          <w:rtl/>
          <w:lang w:bidi="fa-IR"/>
        </w:rPr>
        <w:t>):</w:t>
      </w:r>
    </w:p>
    <w:tbl>
      <w:tblPr>
        <w:tblpPr w:leftFromText="180" w:rightFromText="180" w:vertAnchor="text" w:horzAnchor="margin" w:tblpY="110"/>
        <w:bidiVisual/>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741"/>
        <w:gridCol w:w="22"/>
        <w:gridCol w:w="720"/>
        <w:gridCol w:w="720"/>
        <w:gridCol w:w="720"/>
        <w:gridCol w:w="630"/>
        <w:gridCol w:w="630"/>
        <w:gridCol w:w="810"/>
        <w:gridCol w:w="2430"/>
        <w:gridCol w:w="1620"/>
      </w:tblGrid>
      <w:tr w:rsidR="00FB3E6D" w:rsidRPr="007201C5" w:rsidTr="00FB3E6D">
        <w:trPr>
          <w:trHeight w:val="308"/>
        </w:trPr>
        <w:tc>
          <w:tcPr>
            <w:tcW w:w="1273" w:type="dxa"/>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b/>
                <w:bCs/>
                <w:noProof w:val="0"/>
                <w:sz w:val="24"/>
                <w:szCs w:val="24"/>
                <w:rtl/>
              </w:rPr>
              <w:t>متغير</w:t>
            </w:r>
            <w:r w:rsidRPr="00DE4E1E">
              <w:rPr>
                <w:rFonts w:cs="B Nazanin" w:hint="cs"/>
                <w:b/>
                <w:bCs/>
                <w:noProof w:val="0"/>
                <w:sz w:val="24"/>
                <w:szCs w:val="24"/>
                <w:rtl/>
              </w:rPr>
              <w:t xml:space="preserve"> ها</w:t>
            </w:r>
          </w:p>
        </w:tc>
        <w:tc>
          <w:tcPr>
            <w:tcW w:w="2923" w:type="dxa"/>
            <w:gridSpan w:val="5"/>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hint="cs"/>
                <w:b/>
                <w:bCs/>
                <w:noProof w:val="0"/>
                <w:rtl/>
              </w:rPr>
              <w:t xml:space="preserve">نوع مقیاس </w:t>
            </w:r>
          </w:p>
        </w:tc>
        <w:tc>
          <w:tcPr>
            <w:tcW w:w="2070" w:type="dxa"/>
            <w:gridSpan w:val="3"/>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b/>
                <w:bCs/>
                <w:noProof w:val="0"/>
                <w:rtl/>
              </w:rPr>
              <w:t>نوع</w:t>
            </w:r>
            <w:r w:rsidRPr="00DE4E1E">
              <w:rPr>
                <w:rFonts w:cs="B Nazanin" w:hint="cs"/>
                <w:b/>
                <w:bCs/>
                <w:noProof w:val="0"/>
                <w:rtl/>
              </w:rPr>
              <w:t xml:space="preserve"> متغیر</w:t>
            </w:r>
          </w:p>
        </w:tc>
        <w:tc>
          <w:tcPr>
            <w:tcW w:w="2430" w:type="dxa"/>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b/>
                <w:bCs/>
                <w:noProof w:val="0"/>
                <w:rtl/>
              </w:rPr>
              <w:t xml:space="preserve">روش كنترل </w:t>
            </w:r>
            <w:r w:rsidRPr="00DE4E1E">
              <w:rPr>
                <w:rFonts w:cs="B Nazanin" w:hint="cs"/>
                <w:b/>
                <w:bCs/>
                <w:noProof w:val="0"/>
                <w:rtl/>
              </w:rPr>
              <w:t xml:space="preserve">/ </w:t>
            </w:r>
            <w:r w:rsidRPr="00DE4E1E">
              <w:rPr>
                <w:rFonts w:cs="B Nazanin"/>
                <w:b/>
                <w:bCs/>
                <w:noProof w:val="0"/>
                <w:rtl/>
              </w:rPr>
              <w:t xml:space="preserve"> ارزيابي</w:t>
            </w:r>
          </w:p>
        </w:tc>
        <w:tc>
          <w:tcPr>
            <w:tcW w:w="1620" w:type="dxa"/>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tl/>
              </w:rPr>
            </w:pPr>
            <w:r w:rsidRPr="00DE4E1E">
              <w:rPr>
                <w:rFonts w:cs="B Nazanin"/>
                <w:b/>
                <w:bCs/>
                <w:noProof w:val="0"/>
                <w:rtl/>
              </w:rPr>
              <w:t>تعريف علمي متغير</w:t>
            </w:r>
          </w:p>
          <w:p w:rsidR="00FB3E6D" w:rsidRPr="00DE4E1E" w:rsidRDefault="00FB3E6D" w:rsidP="00754303">
            <w:pPr>
              <w:jc w:val="center"/>
              <w:rPr>
                <w:rFonts w:cs="B Nazanin"/>
                <w:b/>
                <w:bCs/>
                <w:noProof w:val="0"/>
              </w:rPr>
            </w:pPr>
            <w:r w:rsidRPr="00DE4E1E">
              <w:rPr>
                <w:rFonts w:cs="B Nazanin"/>
                <w:b/>
                <w:bCs/>
                <w:noProof w:val="0"/>
                <w:rtl/>
              </w:rPr>
              <w:t>(در صورت نياز)</w:t>
            </w:r>
          </w:p>
        </w:tc>
      </w:tr>
      <w:tr w:rsidR="00FB3E6D" w:rsidRPr="007201C5" w:rsidTr="00FB3E6D">
        <w:trPr>
          <w:trHeight w:val="102"/>
        </w:trPr>
        <w:tc>
          <w:tcPr>
            <w:tcW w:w="1273" w:type="dxa"/>
            <w:vMerge/>
            <w:tcBorders>
              <w:left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1483" w:type="dxa"/>
            <w:gridSpan w:val="3"/>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b/>
                <w:bCs/>
                <w:noProof w:val="0"/>
                <w:rtl/>
              </w:rPr>
            </w:pPr>
            <w:r w:rsidRPr="00DE4E1E">
              <w:rPr>
                <w:rFonts w:cs="B Nazanin"/>
                <w:b/>
                <w:bCs/>
                <w:noProof w:val="0"/>
                <w:rtl/>
              </w:rPr>
              <w:t>كمي</w:t>
            </w:r>
          </w:p>
        </w:tc>
        <w:tc>
          <w:tcPr>
            <w:tcW w:w="1440" w:type="dxa"/>
            <w:gridSpan w:val="2"/>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tl/>
              </w:rPr>
            </w:pPr>
            <w:r w:rsidRPr="00DE4E1E">
              <w:rPr>
                <w:rFonts w:cs="B Nazanin"/>
                <w:b/>
                <w:bCs/>
                <w:noProof w:val="0"/>
                <w:rtl/>
              </w:rPr>
              <w:t>كيفي</w:t>
            </w:r>
          </w:p>
        </w:tc>
        <w:tc>
          <w:tcPr>
            <w:tcW w:w="2070" w:type="dxa"/>
            <w:gridSpan w:val="3"/>
            <w:vMerge/>
            <w:tcBorders>
              <w:left w:val="single" w:sz="4" w:space="0" w:color="auto"/>
              <w:right w:val="single" w:sz="4" w:space="0" w:color="auto"/>
            </w:tcBorders>
            <w:vAlign w:val="center"/>
          </w:tcPr>
          <w:p w:rsidR="00FB3E6D" w:rsidRPr="00DE4E1E" w:rsidRDefault="00FB3E6D" w:rsidP="00754303">
            <w:pPr>
              <w:jc w:val="center"/>
              <w:rPr>
                <w:rFonts w:cs="B Nazanin"/>
                <w:noProof w:val="0"/>
                <w:rtl/>
              </w:rPr>
            </w:pPr>
          </w:p>
        </w:tc>
        <w:tc>
          <w:tcPr>
            <w:tcW w:w="2430" w:type="dxa"/>
            <w:vMerge/>
            <w:tcBorders>
              <w:left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1620" w:type="dxa"/>
            <w:vMerge/>
            <w:tcBorders>
              <w:left w:val="single" w:sz="4" w:space="0" w:color="auto"/>
              <w:right w:val="single" w:sz="4" w:space="0" w:color="auto"/>
            </w:tcBorders>
            <w:vAlign w:val="center"/>
          </w:tcPr>
          <w:p w:rsidR="00FB3E6D" w:rsidRPr="007201C5" w:rsidRDefault="00FB3E6D" w:rsidP="00754303">
            <w:pPr>
              <w:jc w:val="center"/>
              <w:rPr>
                <w:rFonts w:cs="B Nazanin"/>
                <w:noProof w:val="0"/>
                <w:rtl/>
              </w:rPr>
            </w:pPr>
          </w:p>
        </w:tc>
      </w:tr>
      <w:tr w:rsidR="00FB3E6D" w:rsidRPr="007201C5" w:rsidTr="00FB3E6D">
        <w:trPr>
          <w:trHeight w:val="150"/>
        </w:trPr>
        <w:tc>
          <w:tcPr>
            <w:tcW w:w="1273" w:type="dxa"/>
            <w:vMerge/>
            <w:tcBorders>
              <w:left w:val="single" w:sz="4" w:space="0" w:color="auto"/>
              <w:bottom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763" w:type="dxa"/>
            <w:gridSpan w:val="2"/>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فاصله ای</w:t>
            </w:r>
          </w:p>
        </w:tc>
        <w:tc>
          <w:tcPr>
            <w:tcW w:w="720" w:type="dxa"/>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نسبتی</w:t>
            </w:r>
          </w:p>
        </w:tc>
        <w:tc>
          <w:tcPr>
            <w:tcW w:w="72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اسمی</w:t>
            </w:r>
          </w:p>
        </w:tc>
        <w:tc>
          <w:tcPr>
            <w:tcW w:w="72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رتبه ای</w:t>
            </w:r>
          </w:p>
        </w:tc>
        <w:tc>
          <w:tcPr>
            <w:tcW w:w="63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noProof w:val="0"/>
                <w:szCs w:val="18"/>
                <w:rtl/>
              </w:rPr>
              <w:t>مستقل</w:t>
            </w:r>
          </w:p>
        </w:tc>
        <w:tc>
          <w:tcPr>
            <w:tcW w:w="63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noProof w:val="0"/>
                <w:szCs w:val="18"/>
                <w:rtl/>
              </w:rPr>
              <w:t>وابسته</w:t>
            </w:r>
          </w:p>
        </w:tc>
        <w:tc>
          <w:tcPr>
            <w:tcW w:w="81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szCs w:val="18"/>
                <w:rtl/>
              </w:rPr>
              <w:t>مخدوشگر</w:t>
            </w:r>
          </w:p>
        </w:tc>
        <w:tc>
          <w:tcPr>
            <w:tcW w:w="2430" w:type="dxa"/>
            <w:vMerge/>
            <w:tcBorders>
              <w:left w:val="single" w:sz="4" w:space="0" w:color="auto"/>
              <w:bottom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1620" w:type="dxa"/>
            <w:vMerge/>
            <w:tcBorders>
              <w:left w:val="single" w:sz="4" w:space="0" w:color="auto"/>
              <w:bottom w:val="single" w:sz="4" w:space="0" w:color="auto"/>
              <w:right w:val="single" w:sz="4" w:space="0" w:color="auto"/>
            </w:tcBorders>
            <w:vAlign w:val="center"/>
          </w:tcPr>
          <w:p w:rsidR="00FB3E6D" w:rsidRPr="007201C5" w:rsidRDefault="00FB3E6D" w:rsidP="00754303">
            <w:pPr>
              <w:jc w:val="center"/>
              <w:rPr>
                <w:rFonts w:cs="B Nazanin"/>
                <w:noProof w:val="0"/>
                <w:rtl/>
              </w:rPr>
            </w:pPr>
          </w:p>
        </w:tc>
      </w:tr>
      <w:tr w:rsidR="00B71423" w:rsidRPr="007201C5" w:rsidTr="0046603C">
        <w:trPr>
          <w:trHeight w:val="660"/>
        </w:trPr>
        <w:tc>
          <w:tcPr>
            <w:tcW w:w="1273" w:type="dxa"/>
            <w:tcBorders>
              <w:top w:val="single" w:sz="4" w:space="0" w:color="auto"/>
              <w:left w:val="single" w:sz="4" w:space="0" w:color="auto"/>
              <w:bottom w:val="single" w:sz="4" w:space="0" w:color="auto"/>
              <w:right w:val="single" w:sz="4" w:space="0" w:color="auto"/>
            </w:tcBorders>
          </w:tcPr>
          <w:p w:rsidR="00B71423" w:rsidRPr="008D2557" w:rsidRDefault="00B71423" w:rsidP="00B71423">
            <w:pPr>
              <w:spacing w:line="360" w:lineRule="auto"/>
              <w:jc w:val="center"/>
              <w:rPr>
                <w:rFonts w:cs="B Nazanin"/>
                <w:color w:val="800080"/>
                <w:sz w:val="24"/>
                <w:rtl/>
              </w:rPr>
            </w:pPr>
            <w:r w:rsidRPr="008D2557">
              <w:rPr>
                <w:rFonts w:cs="B Nazanin"/>
                <w:color w:val="800080"/>
                <w:sz w:val="24"/>
              </w:rPr>
              <w:t>Risk factors</w:t>
            </w:r>
          </w:p>
        </w:tc>
        <w:tc>
          <w:tcPr>
            <w:tcW w:w="741" w:type="dxa"/>
            <w:tcBorders>
              <w:top w:val="single" w:sz="4" w:space="0" w:color="auto"/>
              <w:left w:val="single" w:sz="4" w:space="0" w:color="auto"/>
              <w:bottom w:val="single" w:sz="4" w:space="0" w:color="auto"/>
              <w:right w:val="single" w:sz="4" w:space="0" w:color="auto"/>
            </w:tcBorders>
            <w:vAlign w:val="center"/>
          </w:tcPr>
          <w:p w:rsidR="00B71423" w:rsidRPr="000A629E" w:rsidRDefault="00B71423" w:rsidP="0046603C">
            <w:pPr>
              <w:spacing w:line="276" w:lineRule="auto"/>
              <w:jc w:val="center"/>
              <w:rPr>
                <w:rFonts w:cs="B Nazanin"/>
                <w:noProof w:val="0"/>
                <w:szCs w:val="22"/>
              </w:rP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B71423" w:rsidRPr="000A629E" w:rsidRDefault="00B71423" w:rsidP="0046603C">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B71423" w:rsidRPr="000A629E" w:rsidRDefault="007B0ECD" w:rsidP="0046603C">
            <w:pPr>
              <w:jc w:val="center"/>
            </w:pPr>
            <w:r>
              <w:rPr>
                <w:rFonts w:cs="B Nazanin" w:hint="cs"/>
                <w:sz w:val="28"/>
                <w:szCs w:val="28"/>
              </w:rPr>
              <w:sym w:font="Wingdings 2" w:char="F0A2"/>
            </w:r>
          </w:p>
        </w:tc>
        <w:tc>
          <w:tcPr>
            <w:tcW w:w="720" w:type="dxa"/>
            <w:tcBorders>
              <w:top w:val="single" w:sz="4" w:space="0" w:color="auto"/>
              <w:left w:val="single" w:sz="4" w:space="0" w:color="auto"/>
              <w:bottom w:val="single" w:sz="4" w:space="0" w:color="auto"/>
              <w:right w:val="single" w:sz="4" w:space="0" w:color="auto"/>
            </w:tcBorders>
            <w:vAlign w:val="center"/>
          </w:tcPr>
          <w:p w:rsidR="00B71423" w:rsidRPr="000A629E" w:rsidRDefault="00B71423" w:rsidP="0046603C">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B71423" w:rsidRPr="000A629E" w:rsidRDefault="00B71423" w:rsidP="0046603C">
            <w:pPr>
              <w:jc w:val="center"/>
            </w:pPr>
            <w:r>
              <w:rPr>
                <w:rFonts w:cs="B Nazanin" w:hint="cs"/>
                <w:sz w:val="28"/>
                <w:szCs w:val="28"/>
              </w:rPr>
              <w:sym w:font="Wingdings 2" w:char="F0A2"/>
            </w:r>
          </w:p>
        </w:tc>
        <w:tc>
          <w:tcPr>
            <w:tcW w:w="630" w:type="dxa"/>
            <w:tcBorders>
              <w:top w:val="single" w:sz="4" w:space="0" w:color="auto"/>
              <w:left w:val="single" w:sz="4" w:space="0" w:color="auto"/>
              <w:bottom w:val="single" w:sz="4" w:space="0" w:color="auto"/>
              <w:right w:val="single" w:sz="4" w:space="0" w:color="auto"/>
            </w:tcBorders>
            <w:vAlign w:val="center"/>
          </w:tcPr>
          <w:p w:rsidR="00B71423" w:rsidRPr="000A629E" w:rsidRDefault="00B71423" w:rsidP="0046603C">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B71423" w:rsidRPr="000A629E" w:rsidRDefault="00B71423" w:rsidP="0046603C">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B71423" w:rsidRPr="007201C5" w:rsidRDefault="007B0ECD" w:rsidP="00DE4E1E">
            <w:pPr>
              <w:rPr>
                <w:rFonts w:cs="B Nazanin"/>
                <w:noProof w:val="0"/>
                <w:szCs w:val="22"/>
              </w:rPr>
            </w:pPr>
            <w:r>
              <w:rPr>
                <w:rFonts w:cs="B Nazanin" w:hint="cs"/>
                <w:noProof w:val="0"/>
                <w:szCs w:val="22"/>
                <w:rtl/>
              </w:rPr>
              <w:t>پرسشنامه استاندارد</w:t>
            </w:r>
          </w:p>
        </w:tc>
        <w:tc>
          <w:tcPr>
            <w:tcW w:w="1620" w:type="dxa"/>
            <w:tcBorders>
              <w:top w:val="single" w:sz="4" w:space="0" w:color="auto"/>
              <w:left w:val="single" w:sz="4" w:space="0" w:color="auto"/>
              <w:bottom w:val="single" w:sz="4" w:space="0" w:color="auto"/>
              <w:right w:val="single" w:sz="4" w:space="0" w:color="auto"/>
            </w:tcBorders>
          </w:tcPr>
          <w:p w:rsidR="00B71423" w:rsidRPr="007201C5" w:rsidRDefault="00B71423" w:rsidP="00DE4E1E">
            <w:pPr>
              <w:rPr>
                <w:rFonts w:cs="B Nazanin"/>
                <w:noProof w:val="0"/>
                <w:szCs w:val="22"/>
              </w:rPr>
            </w:pPr>
          </w:p>
        </w:tc>
      </w:tr>
      <w:tr w:rsidR="007B0ECD" w:rsidRPr="007201C5" w:rsidTr="0046603C">
        <w:trPr>
          <w:trHeight w:val="660"/>
        </w:trPr>
        <w:tc>
          <w:tcPr>
            <w:tcW w:w="1273" w:type="dxa"/>
            <w:tcBorders>
              <w:top w:val="single" w:sz="4" w:space="0" w:color="auto"/>
              <w:left w:val="single" w:sz="4" w:space="0" w:color="auto"/>
              <w:bottom w:val="single" w:sz="4" w:space="0" w:color="auto"/>
              <w:right w:val="single" w:sz="4" w:space="0" w:color="auto"/>
            </w:tcBorders>
          </w:tcPr>
          <w:p w:rsidR="007B0ECD" w:rsidRPr="008D2557" w:rsidRDefault="007B0ECD" w:rsidP="007B0ECD">
            <w:pPr>
              <w:spacing w:line="360" w:lineRule="auto"/>
              <w:jc w:val="center"/>
              <w:rPr>
                <w:rFonts w:cs="B Nazanin"/>
                <w:color w:val="800080"/>
                <w:sz w:val="24"/>
                <w:rtl/>
              </w:rPr>
            </w:pPr>
            <w:r w:rsidRPr="008D2557">
              <w:rPr>
                <w:rFonts w:cs="B Nazanin"/>
                <w:color w:val="800080"/>
                <w:sz w:val="24"/>
              </w:rPr>
              <w:t>Cognitive performance</w:t>
            </w:r>
          </w:p>
        </w:tc>
        <w:tc>
          <w:tcPr>
            <w:tcW w:w="741"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Pr>
                <w:rFonts w:cs="B Nazanin" w:hint="cs"/>
                <w:sz w:val="28"/>
                <w:szCs w:val="28"/>
              </w:rPr>
              <w:sym w:font="Wingdings 2" w:char="F0A2"/>
            </w:r>
          </w:p>
        </w:tc>
        <w:tc>
          <w:tcPr>
            <w:tcW w:w="630" w:type="dxa"/>
            <w:tcBorders>
              <w:top w:val="single" w:sz="4" w:space="0" w:color="auto"/>
              <w:left w:val="single" w:sz="4" w:space="0" w:color="auto"/>
              <w:bottom w:val="single" w:sz="4" w:space="0" w:color="auto"/>
              <w:right w:val="single" w:sz="4" w:space="0" w:color="auto"/>
            </w:tcBorders>
            <w:vAlign w:val="center"/>
          </w:tcPr>
          <w:p w:rsidR="007B0ECD" w:rsidRDefault="007B0ECD" w:rsidP="0046603C">
            <w:pPr>
              <w:jc w:val="center"/>
            </w:pPr>
            <w:r w:rsidRPr="00A07605">
              <w:rPr>
                <w:rFonts w:cs="B Nazanin" w:hint="cs"/>
                <w:sz w:val="28"/>
                <w:szCs w:val="28"/>
              </w:rPr>
              <w:sym w:font="Wingdings 2" w:char="F0A2"/>
            </w:r>
          </w:p>
        </w:tc>
        <w:tc>
          <w:tcPr>
            <w:tcW w:w="63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7B0ECD" w:rsidRPr="007201C5" w:rsidRDefault="007B0ECD" w:rsidP="007B0ECD">
            <w:pPr>
              <w:rPr>
                <w:rFonts w:cs="B Nazanin"/>
                <w:noProof w:val="0"/>
                <w:szCs w:val="22"/>
              </w:rPr>
            </w:pPr>
            <w:r>
              <w:rPr>
                <w:rFonts w:cs="B Nazanin" w:hint="cs"/>
                <w:noProof w:val="0"/>
                <w:szCs w:val="22"/>
                <w:rtl/>
              </w:rPr>
              <w:t>پرسشنامه استاندارد</w:t>
            </w:r>
          </w:p>
        </w:tc>
        <w:tc>
          <w:tcPr>
            <w:tcW w:w="1620" w:type="dxa"/>
            <w:tcBorders>
              <w:top w:val="single" w:sz="4" w:space="0" w:color="auto"/>
              <w:left w:val="single" w:sz="4" w:space="0" w:color="auto"/>
              <w:bottom w:val="single" w:sz="4" w:space="0" w:color="auto"/>
              <w:right w:val="single" w:sz="4" w:space="0" w:color="auto"/>
            </w:tcBorders>
          </w:tcPr>
          <w:p w:rsidR="007B0ECD" w:rsidRPr="007201C5" w:rsidRDefault="007B0ECD" w:rsidP="007B0ECD">
            <w:pPr>
              <w:rPr>
                <w:rFonts w:cs="B Nazanin"/>
                <w:noProof w:val="0"/>
                <w:szCs w:val="22"/>
              </w:rPr>
            </w:pPr>
          </w:p>
        </w:tc>
      </w:tr>
      <w:tr w:rsidR="007B0ECD" w:rsidRPr="007201C5" w:rsidTr="0046603C">
        <w:trPr>
          <w:trHeight w:val="660"/>
        </w:trPr>
        <w:tc>
          <w:tcPr>
            <w:tcW w:w="1273" w:type="dxa"/>
            <w:tcBorders>
              <w:top w:val="single" w:sz="4" w:space="0" w:color="auto"/>
              <w:left w:val="single" w:sz="4" w:space="0" w:color="auto"/>
              <w:bottom w:val="single" w:sz="4" w:space="0" w:color="auto"/>
              <w:right w:val="single" w:sz="4" w:space="0" w:color="auto"/>
            </w:tcBorders>
          </w:tcPr>
          <w:p w:rsidR="007B0ECD" w:rsidRPr="008D2557" w:rsidRDefault="007B0ECD" w:rsidP="007B0ECD">
            <w:pPr>
              <w:spacing w:line="360" w:lineRule="auto"/>
              <w:jc w:val="center"/>
              <w:rPr>
                <w:rFonts w:cs="B Nazanin"/>
                <w:color w:val="800080"/>
                <w:sz w:val="24"/>
                <w:rtl/>
              </w:rPr>
            </w:pPr>
            <w:r w:rsidRPr="008D2557">
              <w:rPr>
                <w:rFonts w:cs="B Nazanin"/>
                <w:color w:val="800080"/>
                <w:sz w:val="24"/>
              </w:rPr>
              <w:t xml:space="preserve">Genetic profile </w:t>
            </w:r>
          </w:p>
        </w:tc>
        <w:tc>
          <w:tcPr>
            <w:tcW w:w="741"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Pr>
                <w:rFonts w:cs="B Nazanin" w:hint="cs"/>
                <w:sz w:val="28"/>
                <w:szCs w:val="28"/>
              </w:rPr>
              <w:sym w:font="Wingdings 2" w:char="F0A2"/>
            </w:r>
          </w:p>
        </w:tc>
        <w:tc>
          <w:tcPr>
            <w:tcW w:w="72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7B0ECD" w:rsidRDefault="007B0ECD" w:rsidP="0046603C">
            <w:pPr>
              <w:jc w:val="center"/>
            </w:pPr>
            <w:r w:rsidRPr="00A07605">
              <w:rPr>
                <w:rFonts w:cs="B Nazanin" w:hint="cs"/>
                <w:sz w:val="28"/>
                <w:szCs w:val="28"/>
              </w:rPr>
              <w:sym w:font="Wingdings 2" w:char="F0A2"/>
            </w:r>
          </w:p>
        </w:tc>
        <w:tc>
          <w:tcPr>
            <w:tcW w:w="63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7B0ECD" w:rsidRPr="007201C5" w:rsidRDefault="007B0ECD" w:rsidP="007B0ECD">
            <w:pPr>
              <w:rPr>
                <w:rFonts w:cs="B Nazanin"/>
                <w:noProof w:val="0"/>
                <w:szCs w:val="22"/>
              </w:rPr>
            </w:pPr>
            <w:r>
              <w:rPr>
                <w:rFonts w:cs="B Nazanin" w:hint="cs"/>
                <w:noProof w:val="0"/>
                <w:szCs w:val="22"/>
                <w:rtl/>
              </w:rPr>
              <w:t>پرسشنامه استاندارد</w:t>
            </w:r>
          </w:p>
        </w:tc>
        <w:tc>
          <w:tcPr>
            <w:tcW w:w="1620" w:type="dxa"/>
            <w:tcBorders>
              <w:top w:val="single" w:sz="4" w:space="0" w:color="auto"/>
              <w:left w:val="single" w:sz="4" w:space="0" w:color="auto"/>
              <w:bottom w:val="single" w:sz="4" w:space="0" w:color="auto"/>
              <w:right w:val="single" w:sz="4" w:space="0" w:color="auto"/>
            </w:tcBorders>
          </w:tcPr>
          <w:p w:rsidR="007B0ECD" w:rsidRPr="007201C5" w:rsidRDefault="007B0ECD" w:rsidP="007B0ECD">
            <w:pPr>
              <w:rPr>
                <w:rFonts w:cs="B Nazanin"/>
                <w:noProof w:val="0"/>
                <w:szCs w:val="22"/>
              </w:rPr>
            </w:pPr>
          </w:p>
        </w:tc>
      </w:tr>
      <w:tr w:rsidR="007B0ECD" w:rsidRPr="007201C5" w:rsidTr="0046603C">
        <w:trPr>
          <w:trHeight w:val="660"/>
        </w:trPr>
        <w:tc>
          <w:tcPr>
            <w:tcW w:w="1273" w:type="dxa"/>
            <w:tcBorders>
              <w:top w:val="single" w:sz="4" w:space="0" w:color="auto"/>
              <w:left w:val="single" w:sz="4" w:space="0" w:color="auto"/>
              <w:bottom w:val="single" w:sz="4" w:space="0" w:color="auto"/>
              <w:right w:val="single" w:sz="4" w:space="0" w:color="auto"/>
            </w:tcBorders>
          </w:tcPr>
          <w:p w:rsidR="007B0ECD" w:rsidRPr="008D2557" w:rsidRDefault="007B0ECD" w:rsidP="007B0ECD">
            <w:pPr>
              <w:spacing w:line="360" w:lineRule="auto"/>
              <w:jc w:val="center"/>
              <w:rPr>
                <w:rFonts w:cs="B Nazanin"/>
                <w:color w:val="800080"/>
                <w:sz w:val="24"/>
                <w:rtl/>
              </w:rPr>
            </w:pPr>
            <w:r w:rsidRPr="008D2557">
              <w:rPr>
                <w:rFonts w:cs="B Nazanin"/>
                <w:color w:val="800080"/>
                <w:sz w:val="24"/>
              </w:rPr>
              <w:t>Demographics</w:t>
            </w:r>
          </w:p>
        </w:tc>
        <w:tc>
          <w:tcPr>
            <w:tcW w:w="741"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Pr>
                <w:rFonts w:cs="B Nazanin" w:hint="cs"/>
                <w:sz w:val="28"/>
                <w:szCs w:val="28"/>
              </w:rPr>
              <w:sym w:font="Wingdings 2" w:char="F0A2"/>
            </w:r>
          </w:p>
        </w:tc>
        <w:tc>
          <w:tcPr>
            <w:tcW w:w="72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7B0ECD" w:rsidRDefault="007B0ECD" w:rsidP="0046603C">
            <w:pPr>
              <w:jc w:val="center"/>
            </w:pPr>
            <w:r w:rsidRPr="00A07605">
              <w:rPr>
                <w:rFonts w:cs="B Nazanin" w:hint="cs"/>
                <w:sz w:val="28"/>
                <w:szCs w:val="28"/>
              </w:rPr>
              <w:sym w:font="Wingdings 2" w:char="F0A2"/>
            </w:r>
          </w:p>
        </w:tc>
        <w:tc>
          <w:tcPr>
            <w:tcW w:w="63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7B0ECD" w:rsidRPr="007201C5" w:rsidRDefault="007B0ECD" w:rsidP="007B0ECD">
            <w:pPr>
              <w:rPr>
                <w:rFonts w:cs="B Nazanin"/>
                <w:noProof w:val="0"/>
                <w:szCs w:val="22"/>
              </w:rPr>
            </w:pPr>
            <w:r>
              <w:rPr>
                <w:rFonts w:cs="B Nazanin" w:hint="cs"/>
                <w:noProof w:val="0"/>
                <w:szCs w:val="22"/>
                <w:rtl/>
              </w:rPr>
              <w:t>پرسشنامه استاندارد</w:t>
            </w:r>
          </w:p>
        </w:tc>
        <w:tc>
          <w:tcPr>
            <w:tcW w:w="1620" w:type="dxa"/>
            <w:tcBorders>
              <w:top w:val="single" w:sz="4" w:space="0" w:color="auto"/>
              <w:left w:val="single" w:sz="4" w:space="0" w:color="auto"/>
              <w:bottom w:val="single" w:sz="4" w:space="0" w:color="auto"/>
              <w:right w:val="single" w:sz="4" w:space="0" w:color="auto"/>
            </w:tcBorders>
          </w:tcPr>
          <w:p w:rsidR="007B0ECD" w:rsidRPr="007201C5" w:rsidRDefault="007B0ECD" w:rsidP="007B0ECD">
            <w:pPr>
              <w:rPr>
                <w:rFonts w:cs="B Nazanin"/>
                <w:noProof w:val="0"/>
                <w:szCs w:val="22"/>
              </w:rPr>
            </w:pPr>
          </w:p>
        </w:tc>
      </w:tr>
      <w:tr w:rsidR="007B0ECD" w:rsidRPr="007201C5" w:rsidTr="0046603C">
        <w:trPr>
          <w:trHeight w:val="660"/>
        </w:trPr>
        <w:tc>
          <w:tcPr>
            <w:tcW w:w="1273" w:type="dxa"/>
            <w:tcBorders>
              <w:top w:val="single" w:sz="4" w:space="0" w:color="auto"/>
              <w:left w:val="single" w:sz="4" w:space="0" w:color="auto"/>
              <w:bottom w:val="single" w:sz="4" w:space="0" w:color="auto"/>
              <w:right w:val="single" w:sz="4" w:space="0" w:color="auto"/>
            </w:tcBorders>
          </w:tcPr>
          <w:p w:rsidR="007B0ECD" w:rsidRPr="008D2557" w:rsidRDefault="007B0ECD" w:rsidP="007B0ECD">
            <w:pPr>
              <w:spacing w:line="360" w:lineRule="auto"/>
              <w:jc w:val="center"/>
              <w:rPr>
                <w:rFonts w:cs="B Nazanin"/>
                <w:color w:val="800080"/>
                <w:sz w:val="24"/>
                <w:rtl/>
              </w:rPr>
            </w:pPr>
            <w:r w:rsidRPr="008D2557">
              <w:rPr>
                <w:rFonts w:cs="B Nazanin"/>
                <w:color w:val="800080"/>
                <w:sz w:val="24"/>
              </w:rPr>
              <w:t xml:space="preserve">Treatment strategy </w:t>
            </w:r>
          </w:p>
        </w:tc>
        <w:tc>
          <w:tcPr>
            <w:tcW w:w="741"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Pr>
                <w:rFonts w:cs="B Nazanin" w:hint="cs"/>
                <w:sz w:val="28"/>
                <w:szCs w:val="28"/>
              </w:rPr>
              <w:sym w:font="Wingdings 2" w:char="F0A2"/>
            </w:r>
          </w:p>
        </w:tc>
        <w:tc>
          <w:tcPr>
            <w:tcW w:w="72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7B0ECD" w:rsidRDefault="007B0ECD" w:rsidP="0046603C">
            <w:pPr>
              <w:jc w:val="center"/>
            </w:pPr>
            <w:r w:rsidRPr="00A07605">
              <w:rPr>
                <w:rFonts w:cs="B Nazanin" w:hint="cs"/>
                <w:sz w:val="28"/>
                <w:szCs w:val="28"/>
              </w:rPr>
              <w:sym w:font="Wingdings 2" w:char="F0A2"/>
            </w:r>
          </w:p>
        </w:tc>
        <w:tc>
          <w:tcPr>
            <w:tcW w:w="63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7B0ECD" w:rsidRPr="007201C5" w:rsidRDefault="007B0ECD" w:rsidP="007B0ECD">
            <w:pPr>
              <w:rPr>
                <w:rFonts w:cs="B Nazanin"/>
                <w:noProof w:val="0"/>
                <w:szCs w:val="22"/>
              </w:rPr>
            </w:pPr>
            <w:r>
              <w:rPr>
                <w:rFonts w:cs="B Nazanin" w:hint="cs"/>
                <w:noProof w:val="0"/>
                <w:szCs w:val="22"/>
                <w:rtl/>
              </w:rPr>
              <w:t>پرسشنامه استاندارد</w:t>
            </w:r>
          </w:p>
        </w:tc>
        <w:tc>
          <w:tcPr>
            <w:tcW w:w="1620" w:type="dxa"/>
            <w:tcBorders>
              <w:top w:val="single" w:sz="4" w:space="0" w:color="auto"/>
              <w:left w:val="single" w:sz="4" w:space="0" w:color="auto"/>
              <w:bottom w:val="single" w:sz="4" w:space="0" w:color="auto"/>
              <w:right w:val="single" w:sz="4" w:space="0" w:color="auto"/>
            </w:tcBorders>
          </w:tcPr>
          <w:p w:rsidR="007B0ECD" w:rsidRPr="007201C5" w:rsidRDefault="007B0ECD" w:rsidP="007B0ECD">
            <w:pPr>
              <w:rPr>
                <w:rFonts w:cs="B Nazanin"/>
                <w:noProof w:val="0"/>
                <w:szCs w:val="22"/>
              </w:rPr>
            </w:pPr>
          </w:p>
        </w:tc>
      </w:tr>
      <w:tr w:rsidR="007B0ECD" w:rsidRPr="007201C5" w:rsidTr="0046603C">
        <w:trPr>
          <w:trHeight w:val="660"/>
        </w:trPr>
        <w:tc>
          <w:tcPr>
            <w:tcW w:w="1273" w:type="dxa"/>
            <w:tcBorders>
              <w:top w:val="single" w:sz="4" w:space="0" w:color="auto"/>
              <w:left w:val="single" w:sz="4" w:space="0" w:color="auto"/>
              <w:bottom w:val="single" w:sz="4" w:space="0" w:color="auto"/>
              <w:right w:val="single" w:sz="4" w:space="0" w:color="auto"/>
            </w:tcBorders>
          </w:tcPr>
          <w:p w:rsidR="007B0ECD" w:rsidRPr="008D2557" w:rsidRDefault="007B0ECD" w:rsidP="007B0ECD">
            <w:pPr>
              <w:spacing w:line="360" w:lineRule="auto"/>
              <w:jc w:val="center"/>
              <w:rPr>
                <w:rFonts w:cs="B Nazanin"/>
                <w:color w:val="800080"/>
                <w:sz w:val="24"/>
                <w:rtl/>
              </w:rPr>
            </w:pPr>
            <w:r w:rsidRPr="008D2557">
              <w:rPr>
                <w:rFonts w:cs="B Nazanin"/>
                <w:color w:val="800080"/>
                <w:sz w:val="24"/>
              </w:rPr>
              <w:lastRenderedPageBreak/>
              <w:t>Symptoms</w:t>
            </w:r>
          </w:p>
        </w:tc>
        <w:tc>
          <w:tcPr>
            <w:tcW w:w="741"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Pr>
                <w:rFonts w:cs="B Nazanin" w:hint="cs"/>
                <w:sz w:val="28"/>
                <w:szCs w:val="28"/>
              </w:rPr>
              <w:sym w:font="Wingdings 2" w:char="F0A2"/>
            </w:r>
          </w:p>
        </w:tc>
        <w:tc>
          <w:tcPr>
            <w:tcW w:w="72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7B0ECD" w:rsidRDefault="007B0ECD" w:rsidP="0046603C">
            <w:pPr>
              <w:jc w:val="center"/>
            </w:pPr>
            <w:r w:rsidRPr="00A07605">
              <w:rPr>
                <w:rFonts w:cs="B Nazanin" w:hint="cs"/>
                <w:sz w:val="28"/>
                <w:szCs w:val="28"/>
              </w:rPr>
              <w:sym w:font="Wingdings 2" w:char="F0A2"/>
            </w:r>
          </w:p>
        </w:tc>
        <w:tc>
          <w:tcPr>
            <w:tcW w:w="63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7B0ECD" w:rsidRPr="007201C5" w:rsidRDefault="007B0ECD" w:rsidP="007B0ECD">
            <w:pPr>
              <w:rPr>
                <w:rFonts w:cs="B Nazanin"/>
                <w:noProof w:val="0"/>
                <w:szCs w:val="22"/>
              </w:rPr>
            </w:pPr>
            <w:r>
              <w:rPr>
                <w:rFonts w:cs="B Nazanin" w:hint="cs"/>
                <w:noProof w:val="0"/>
                <w:szCs w:val="22"/>
                <w:rtl/>
              </w:rPr>
              <w:t>پرسشنامه استاندارد</w:t>
            </w:r>
          </w:p>
        </w:tc>
        <w:tc>
          <w:tcPr>
            <w:tcW w:w="1620" w:type="dxa"/>
            <w:tcBorders>
              <w:top w:val="single" w:sz="4" w:space="0" w:color="auto"/>
              <w:left w:val="single" w:sz="4" w:space="0" w:color="auto"/>
              <w:bottom w:val="single" w:sz="4" w:space="0" w:color="auto"/>
              <w:right w:val="single" w:sz="4" w:space="0" w:color="auto"/>
            </w:tcBorders>
          </w:tcPr>
          <w:p w:rsidR="007B0ECD" w:rsidRPr="007201C5" w:rsidRDefault="007B0ECD" w:rsidP="007B0ECD">
            <w:pPr>
              <w:rPr>
                <w:rFonts w:cs="B Nazanin"/>
                <w:noProof w:val="0"/>
                <w:szCs w:val="22"/>
              </w:rPr>
            </w:pPr>
          </w:p>
        </w:tc>
      </w:tr>
      <w:tr w:rsidR="007B0ECD" w:rsidRPr="007201C5" w:rsidTr="0046603C">
        <w:trPr>
          <w:trHeight w:val="660"/>
        </w:trPr>
        <w:tc>
          <w:tcPr>
            <w:tcW w:w="1273" w:type="dxa"/>
            <w:tcBorders>
              <w:top w:val="single" w:sz="4" w:space="0" w:color="auto"/>
              <w:left w:val="single" w:sz="4" w:space="0" w:color="auto"/>
              <w:bottom w:val="single" w:sz="4" w:space="0" w:color="auto"/>
              <w:right w:val="single" w:sz="4" w:space="0" w:color="auto"/>
            </w:tcBorders>
          </w:tcPr>
          <w:p w:rsidR="007B0ECD" w:rsidRPr="008D2557" w:rsidRDefault="007B0ECD" w:rsidP="007B0ECD">
            <w:pPr>
              <w:spacing w:line="360" w:lineRule="auto"/>
              <w:rPr>
                <w:rFonts w:cs="B Nazanin"/>
                <w:color w:val="800080"/>
                <w:sz w:val="24"/>
                <w:rtl/>
              </w:rPr>
            </w:pPr>
            <w:r w:rsidRPr="008D2557">
              <w:rPr>
                <w:rFonts w:cs="B Nazanin"/>
                <w:color w:val="800080"/>
                <w:sz w:val="24"/>
              </w:rPr>
              <w:t>Clinical outcome</w:t>
            </w:r>
          </w:p>
        </w:tc>
        <w:tc>
          <w:tcPr>
            <w:tcW w:w="741"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Pr>
                <w:rFonts w:cs="B Nazanin" w:hint="cs"/>
                <w:sz w:val="28"/>
                <w:szCs w:val="28"/>
              </w:rPr>
              <w:sym w:font="Wingdings 2" w:char="F0A2"/>
            </w:r>
          </w:p>
        </w:tc>
        <w:tc>
          <w:tcPr>
            <w:tcW w:w="72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7B0ECD" w:rsidRDefault="007B0ECD" w:rsidP="0046603C">
            <w:pPr>
              <w:jc w:val="center"/>
            </w:pPr>
            <w:r w:rsidRPr="00CC6074">
              <w:rPr>
                <w:rFonts w:cs="B Nazanin" w:hint="cs"/>
                <w:sz w:val="28"/>
                <w:szCs w:val="28"/>
              </w:rPr>
              <w:sym w:font="Wingdings 2" w:char="F0A2"/>
            </w:r>
          </w:p>
        </w:tc>
        <w:tc>
          <w:tcPr>
            <w:tcW w:w="81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7B0ECD" w:rsidRPr="007201C5" w:rsidRDefault="007B0ECD" w:rsidP="007B0ECD">
            <w:pPr>
              <w:rPr>
                <w:rFonts w:cs="B Nazanin"/>
                <w:noProof w:val="0"/>
                <w:szCs w:val="22"/>
              </w:rPr>
            </w:pPr>
            <w:r>
              <w:rPr>
                <w:rFonts w:cs="B Nazanin" w:hint="cs"/>
                <w:noProof w:val="0"/>
                <w:szCs w:val="22"/>
                <w:rtl/>
              </w:rPr>
              <w:t>پرسشنامه استاندارد</w:t>
            </w:r>
          </w:p>
        </w:tc>
        <w:tc>
          <w:tcPr>
            <w:tcW w:w="1620" w:type="dxa"/>
            <w:tcBorders>
              <w:top w:val="single" w:sz="4" w:space="0" w:color="auto"/>
              <w:left w:val="single" w:sz="4" w:space="0" w:color="auto"/>
              <w:bottom w:val="single" w:sz="4" w:space="0" w:color="auto"/>
              <w:right w:val="single" w:sz="4" w:space="0" w:color="auto"/>
            </w:tcBorders>
          </w:tcPr>
          <w:p w:rsidR="007B0ECD" w:rsidRPr="007201C5" w:rsidRDefault="007B0ECD" w:rsidP="007B0ECD">
            <w:pPr>
              <w:rPr>
                <w:rFonts w:cs="B Nazanin"/>
                <w:noProof w:val="0"/>
                <w:szCs w:val="22"/>
              </w:rPr>
            </w:pPr>
          </w:p>
        </w:tc>
      </w:tr>
      <w:tr w:rsidR="007B0ECD" w:rsidRPr="007201C5" w:rsidTr="0046603C">
        <w:trPr>
          <w:trHeight w:val="660"/>
        </w:trPr>
        <w:tc>
          <w:tcPr>
            <w:tcW w:w="1273" w:type="dxa"/>
            <w:tcBorders>
              <w:top w:val="single" w:sz="4" w:space="0" w:color="auto"/>
              <w:left w:val="single" w:sz="4" w:space="0" w:color="auto"/>
              <w:bottom w:val="single" w:sz="4" w:space="0" w:color="auto"/>
              <w:right w:val="single" w:sz="4" w:space="0" w:color="auto"/>
            </w:tcBorders>
          </w:tcPr>
          <w:p w:rsidR="007B0ECD" w:rsidRPr="008D2557" w:rsidRDefault="007B0ECD" w:rsidP="007B0ECD">
            <w:pPr>
              <w:spacing w:line="360" w:lineRule="auto"/>
              <w:jc w:val="center"/>
              <w:rPr>
                <w:rFonts w:cs="B Nazanin"/>
                <w:color w:val="800080"/>
                <w:sz w:val="24"/>
                <w:rtl/>
              </w:rPr>
            </w:pPr>
            <w:r w:rsidRPr="008D2557">
              <w:rPr>
                <w:rFonts w:cs="B Nazanin"/>
                <w:color w:val="800080"/>
                <w:sz w:val="24"/>
              </w:rPr>
              <w:t>Cognitive outcome</w:t>
            </w:r>
          </w:p>
        </w:tc>
        <w:tc>
          <w:tcPr>
            <w:tcW w:w="741"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Pr>
                <w:rFonts w:cs="B Nazanin" w:hint="cs"/>
                <w:sz w:val="28"/>
                <w:szCs w:val="28"/>
              </w:rPr>
              <w:sym w:font="Wingdings 2" w:char="F0A2"/>
            </w:r>
          </w:p>
        </w:tc>
        <w:tc>
          <w:tcPr>
            <w:tcW w:w="63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7B0ECD" w:rsidRDefault="007B0ECD" w:rsidP="0046603C">
            <w:pPr>
              <w:jc w:val="center"/>
            </w:pPr>
            <w:r w:rsidRPr="00CC6074">
              <w:rPr>
                <w:rFonts w:cs="B Nazanin" w:hint="cs"/>
                <w:sz w:val="28"/>
                <w:szCs w:val="28"/>
              </w:rPr>
              <w:sym w:font="Wingdings 2" w:char="F0A2"/>
            </w:r>
          </w:p>
        </w:tc>
        <w:tc>
          <w:tcPr>
            <w:tcW w:w="810" w:type="dxa"/>
            <w:tcBorders>
              <w:top w:val="single" w:sz="4" w:space="0" w:color="auto"/>
              <w:left w:val="single" w:sz="4" w:space="0" w:color="auto"/>
              <w:bottom w:val="single" w:sz="4" w:space="0" w:color="auto"/>
              <w:right w:val="single" w:sz="4" w:space="0" w:color="auto"/>
            </w:tcBorders>
            <w:vAlign w:val="center"/>
          </w:tcPr>
          <w:p w:rsidR="007B0ECD" w:rsidRPr="000A629E" w:rsidRDefault="007B0ECD" w:rsidP="0046603C">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7B0ECD" w:rsidRPr="007201C5" w:rsidRDefault="007B0ECD" w:rsidP="007B0ECD">
            <w:pPr>
              <w:rPr>
                <w:rFonts w:cs="B Nazanin"/>
                <w:noProof w:val="0"/>
                <w:szCs w:val="22"/>
              </w:rPr>
            </w:pPr>
            <w:r>
              <w:rPr>
                <w:rFonts w:cs="B Nazanin" w:hint="cs"/>
                <w:noProof w:val="0"/>
                <w:szCs w:val="22"/>
                <w:rtl/>
              </w:rPr>
              <w:t>پرسشنامه استاندارد</w:t>
            </w:r>
          </w:p>
        </w:tc>
        <w:tc>
          <w:tcPr>
            <w:tcW w:w="1620" w:type="dxa"/>
            <w:tcBorders>
              <w:top w:val="single" w:sz="4" w:space="0" w:color="auto"/>
              <w:left w:val="single" w:sz="4" w:space="0" w:color="auto"/>
              <w:bottom w:val="single" w:sz="4" w:space="0" w:color="auto"/>
              <w:right w:val="single" w:sz="4" w:space="0" w:color="auto"/>
            </w:tcBorders>
          </w:tcPr>
          <w:p w:rsidR="007B0ECD" w:rsidRPr="007201C5" w:rsidRDefault="007B0ECD" w:rsidP="007B0ECD">
            <w:pPr>
              <w:rPr>
                <w:rFonts w:cs="B Nazanin"/>
                <w:noProof w:val="0"/>
                <w:szCs w:val="22"/>
              </w:rPr>
            </w:pPr>
          </w:p>
        </w:tc>
      </w:tr>
    </w:tbl>
    <w:p w:rsidR="00D70090" w:rsidRDefault="00D70090" w:rsidP="00FB3E6D">
      <w:pPr>
        <w:rPr>
          <w:rFonts w:cs="B Nazanin"/>
          <w:noProof w:val="0"/>
          <w:sz w:val="28"/>
          <w:szCs w:val="28"/>
          <w:rtl/>
        </w:rPr>
      </w:pPr>
    </w:p>
    <w:p w:rsidR="00C12E68" w:rsidRPr="007201C5" w:rsidRDefault="00CE12FF" w:rsidP="00FB3E6D">
      <w:pPr>
        <w:rPr>
          <w:rFonts w:cs="B Nazanin"/>
          <w:noProof w:val="0"/>
          <w:sz w:val="28"/>
          <w:szCs w:val="28"/>
          <w:rtl/>
        </w:rPr>
      </w:pPr>
      <w:r w:rsidRPr="007201C5">
        <w:rPr>
          <w:rFonts w:cs="B Nazanin" w:hint="cs"/>
          <w:noProof w:val="0"/>
          <w:sz w:val="28"/>
          <w:szCs w:val="28"/>
          <w:rtl/>
        </w:rPr>
        <w:t>ب</w:t>
      </w:r>
      <w:r w:rsidR="00C12E68" w:rsidRPr="007201C5">
        <w:rPr>
          <w:rFonts w:cs="B Nazanin"/>
          <w:noProof w:val="0"/>
          <w:sz w:val="28"/>
          <w:szCs w:val="28"/>
          <w:rtl/>
        </w:rPr>
        <w:t>)</w:t>
      </w:r>
      <w:r w:rsidR="00FB3E6D">
        <w:rPr>
          <w:rFonts w:cs="B Nazanin" w:hint="cs"/>
          <w:noProof w:val="0"/>
          <w:sz w:val="28"/>
          <w:szCs w:val="28"/>
          <w:rtl/>
        </w:rPr>
        <w:t xml:space="preserve"> توضیح کامل</w:t>
      </w:r>
      <w:r w:rsidR="00C12E68" w:rsidRPr="007201C5">
        <w:rPr>
          <w:rFonts w:cs="B Nazanin"/>
          <w:noProof w:val="0"/>
          <w:sz w:val="28"/>
          <w:szCs w:val="28"/>
          <w:rtl/>
        </w:rPr>
        <w:t xml:space="preserve"> روش تجزيه و تحليل آماري داده ها</w:t>
      </w:r>
      <w:r w:rsidR="00FB3E6D">
        <w:rPr>
          <w:rFonts w:cs="B Nazanin" w:hint="cs"/>
          <w:noProof w:val="0"/>
          <w:sz w:val="28"/>
          <w:szCs w:val="28"/>
          <w:rtl/>
        </w:rPr>
        <w:t xml:space="preserve">: </w:t>
      </w:r>
    </w:p>
    <w:p w:rsidR="005D08FD" w:rsidRDefault="005D08FD" w:rsidP="007E3038">
      <w:pPr>
        <w:ind w:firstLine="720"/>
        <w:rPr>
          <w:rFonts w:cs="B Nazanin"/>
          <w:sz w:val="28"/>
          <w:szCs w:val="28"/>
          <w:rtl/>
          <w:lang w:bidi="fa-IR"/>
        </w:rPr>
      </w:pPr>
    </w:p>
    <w:p w:rsidR="00AF1D39" w:rsidRDefault="0046603C" w:rsidP="0046603C">
      <w:pPr>
        <w:bidi w:val="0"/>
        <w:rPr>
          <w:rFonts w:cs="B Nazanin"/>
          <w:noProof w:val="0"/>
          <w:sz w:val="28"/>
          <w:szCs w:val="28"/>
        </w:rPr>
      </w:pPr>
      <w:r>
        <w:rPr>
          <w:rFonts w:cs="B Nazanin"/>
          <w:noProof w:val="0"/>
          <w:sz w:val="28"/>
          <w:szCs w:val="28"/>
        </w:rPr>
        <w:t>Descriptive methods</w:t>
      </w:r>
    </w:p>
    <w:p w:rsidR="00D70090" w:rsidRDefault="00D70090" w:rsidP="00C12E68">
      <w:pPr>
        <w:rPr>
          <w:rFonts w:cs="B Nazanin"/>
          <w:noProof w:val="0"/>
          <w:sz w:val="28"/>
          <w:szCs w:val="28"/>
          <w:rtl/>
        </w:rPr>
      </w:pPr>
    </w:p>
    <w:p w:rsidR="000D5244" w:rsidRPr="00C1108C" w:rsidRDefault="00AD78A0" w:rsidP="00C1108C">
      <w:pPr>
        <w:rPr>
          <w:rFonts w:cs="B Nazanin"/>
          <w:noProof w:val="0"/>
          <w:sz w:val="28"/>
          <w:szCs w:val="28"/>
          <w:rtl/>
        </w:rPr>
      </w:pPr>
      <w:r>
        <w:rPr>
          <w:rFonts w:cs="B Nazanin" w:hint="cs"/>
          <w:b/>
          <w:bCs/>
          <w:szCs w:val="28"/>
          <w:rtl/>
        </w:rPr>
        <w:t>10</w:t>
      </w:r>
      <w:r w:rsidR="000D5244" w:rsidRPr="00C1108C">
        <w:rPr>
          <w:rFonts w:cs="B Nazanin"/>
          <w:noProof w:val="0"/>
          <w:sz w:val="28"/>
          <w:szCs w:val="28"/>
          <w:rtl/>
        </w:rPr>
        <w:t>- ملاحظات اخلاقي</w:t>
      </w:r>
      <w:r w:rsidR="000D5244" w:rsidRPr="007201C5">
        <w:rPr>
          <w:rFonts w:cs="B Nazanin"/>
          <w:b/>
          <w:bCs/>
          <w:szCs w:val="28"/>
          <w:rtl/>
        </w:rPr>
        <w:t xml:space="preserve"> </w:t>
      </w:r>
      <w:r w:rsidR="00D70090" w:rsidRPr="00C1108C">
        <w:rPr>
          <w:rFonts w:cs="B Nazanin"/>
          <w:noProof w:val="0"/>
          <w:sz w:val="28"/>
          <w:szCs w:val="28"/>
          <w:rtl/>
        </w:rPr>
        <w:t>(</w:t>
      </w:r>
      <w:r w:rsidR="00D70090" w:rsidRPr="00C1108C">
        <w:rPr>
          <w:rFonts w:cs="B Nazanin" w:hint="cs"/>
          <w:noProof w:val="0"/>
          <w:sz w:val="24"/>
          <w:szCs w:val="24"/>
          <w:rtl/>
        </w:rPr>
        <w:t xml:space="preserve">هر طرحی بسته به نوع مطالعه، ملاحظات خاص خود را دارد که بر اساس دستور العمل کمیته منطقه ای اخلاق بایستی مد نظر قرار گیرد- در صورت نیاز فرم رضایتنامه آگاهانه تکمیل گردد </w:t>
      </w:r>
      <w:r w:rsidR="00D70090" w:rsidRPr="00C1108C">
        <w:rPr>
          <w:rFonts w:cs="B Nazanin" w:hint="cs"/>
          <w:b/>
          <w:bCs/>
          <w:i/>
          <w:iCs/>
          <w:noProof w:val="0"/>
          <w:sz w:val="24"/>
          <w:szCs w:val="24"/>
          <w:rtl/>
        </w:rPr>
        <w:t>لازم به ذکر است شروع مراحل اجرایی پژوهش تنها پس از اخذ مجوز از کمیته اخلاق میسر خواهد بود</w:t>
      </w:r>
      <w:r w:rsidR="00D70090" w:rsidRPr="00C1108C">
        <w:rPr>
          <w:rFonts w:cs="B Nazanin" w:hint="cs"/>
          <w:noProof w:val="0"/>
          <w:sz w:val="24"/>
          <w:szCs w:val="24"/>
          <w:rtl/>
        </w:rPr>
        <w:t>)</w:t>
      </w:r>
    </w:p>
    <w:p w:rsidR="00B22FAA" w:rsidRPr="00C1108C" w:rsidRDefault="00B22FAA" w:rsidP="002709AD">
      <w:pPr>
        <w:rPr>
          <w:rFonts w:cs="B Nazanin"/>
          <w:noProof w:val="0"/>
          <w:sz w:val="28"/>
          <w:szCs w:val="28"/>
          <w:rtl/>
        </w:rPr>
      </w:pPr>
      <w:r w:rsidRPr="00C1108C">
        <w:rPr>
          <w:rFonts w:cs="B Nazanin" w:hint="cs"/>
          <w:noProof w:val="0"/>
          <w:sz w:val="28"/>
          <w:szCs w:val="28"/>
          <w:rtl/>
        </w:rPr>
        <w:t>توضیحات:</w:t>
      </w:r>
    </w:p>
    <w:p w:rsidR="00B22FAA" w:rsidRDefault="00B22FAA" w:rsidP="002709AD">
      <w:pPr>
        <w:rPr>
          <w:rFonts w:cs="B Nazanin"/>
          <w:rtl/>
          <w:lang w:bidi="fa-IR"/>
        </w:rPr>
      </w:pPr>
    </w:p>
    <w:p w:rsidR="00376E45" w:rsidRPr="008D2557" w:rsidRDefault="00376E45" w:rsidP="00376E45">
      <w:pPr>
        <w:pStyle w:val="ListParagraph"/>
        <w:bidi/>
        <w:jc w:val="both"/>
        <w:rPr>
          <w:rFonts w:ascii="IranNastaliq" w:hAnsi="IranNastaliq" w:cs="B Nazanin"/>
          <w:color w:val="000000"/>
          <w:rtl/>
          <w:lang w:bidi="fa-IR"/>
        </w:rPr>
      </w:pPr>
      <w:r w:rsidRPr="008D2557">
        <w:rPr>
          <w:rFonts w:ascii="IranNastaliq" w:hAnsi="IranNastaliq" w:cs="B Nazanin" w:hint="cs"/>
          <w:color w:val="000000"/>
          <w:rtl/>
          <w:lang w:bidi="fa-IR"/>
        </w:rPr>
        <w:t>کسب رضایت آگاهانه برای مشارکت در برنامه و انتخاب سطوح دسترسی و استفاده از داده ها که در بند قبلی به شکل مفصل تر شرح داده شد</w:t>
      </w:r>
      <w:r w:rsidRPr="008D2557">
        <w:rPr>
          <w:rFonts w:ascii="IranNastaliq" w:hAnsi="IranNastaliq" w:cs="Times New Roman" w:hint="cs"/>
          <w:color w:val="000000"/>
          <w:rtl/>
          <w:lang w:bidi="fa-IR"/>
        </w:rPr>
        <w:t>٬</w:t>
      </w:r>
      <w:r w:rsidRPr="008D2557">
        <w:rPr>
          <w:rFonts w:ascii="IranNastaliq" w:hAnsi="IranNastaliq" w:cs="B Nazanin" w:hint="cs"/>
          <w:color w:val="000000"/>
          <w:rtl/>
          <w:lang w:bidi="fa-IR"/>
        </w:rPr>
        <w:t xml:space="preserve"> از اصول برنامه خواهد بود. تلاش خواهد شد که برنامه حاوی منافعی برای افراد مشارکت کننده باشد تا به این ترتیب مشارکت داوطلبانه ی آن ها تشویق گردد. این منافع می تواند شامل مشاوره های رایگان موردی</w:t>
      </w:r>
      <w:r w:rsidRPr="008D2557">
        <w:rPr>
          <w:rFonts w:ascii="IranNastaliq" w:hAnsi="IranNastaliq" w:cs="Times New Roman" w:hint="cs"/>
          <w:color w:val="000000"/>
          <w:rtl/>
          <w:lang w:bidi="fa-IR"/>
        </w:rPr>
        <w:t>٬</w:t>
      </w:r>
      <w:r w:rsidRPr="008D2557">
        <w:rPr>
          <w:rFonts w:ascii="IranNastaliq" w:hAnsi="IranNastaliq" w:cs="B Nazanin" w:hint="cs"/>
          <w:color w:val="000000"/>
          <w:rtl/>
          <w:lang w:bidi="fa-IR"/>
        </w:rPr>
        <w:t xml:space="preserve"> ارائه ی خبرنامه ها و بولتن های دوره ای برمبنای نیاز های خانواده های افراد مبتلا و نیز متخصصین این حوزه باشد. عدم مشارکت فرد اما موجب هیچگونه محرومیتی از خدمات اساسی نخواهد گردید. </w:t>
      </w:r>
    </w:p>
    <w:p w:rsidR="00376E45" w:rsidRPr="008D2557" w:rsidRDefault="00376E45" w:rsidP="00376E45">
      <w:pPr>
        <w:pStyle w:val="ListParagraph"/>
        <w:bidi/>
        <w:jc w:val="both"/>
        <w:rPr>
          <w:rFonts w:ascii="IranNastaliq" w:hAnsi="IranNastaliq" w:cs="B Nazanin"/>
          <w:color w:val="000000"/>
          <w:rtl/>
          <w:lang w:bidi="fa-IR"/>
        </w:rPr>
      </w:pPr>
      <w:r w:rsidRPr="008D2557">
        <w:rPr>
          <w:rFonts w:ascii="IranNastaliq" w:hAnsi="IranNastaliq" w:cs="B Nazanin" w:hint="cs"/>
          <w:color w:val="000000"/>
          <w:rtl/>
          <w:lang w:bidi="fa-IR"/>
        </w:rPr>
        <w:t>این برنامه هیچ خطری برای سلامت و امنیت افراد نخواهد داشت. برعکس تلاش برنامه بر آن است که ضمن حفظ محرمانگی</w:t>
      </w:r>
      <w:r w:rsidRPr="008D2557">
        <w:rPr>
          <w:rFonts w:ascii="IranNastaliq" w:hAnsi="IranNastaliq" w:cs="Times New Roman" w:hint="cs"/>
          <w:color w:val="000000"/>
          <w:rtl/>
          <w:lang w:bidi="fa-IR"/>
        </w:rPr>
        <w:t>٬</w:t>
      </w:r>
      <w:r w:rsidRPr="008D2557">
        <w:rPr>
          <w:rFonts w:ascii="IranNastaliq" w:hAnsi="IranNastaliq" w:cs="B Nazanin" w:hint="cs"/>
          <w:color w:val="000000"/>
          <w:rtl/>
          <w:lang w:bidi="fa-IR"/>
        </w:rPr>
        <w:t xml:space="preserve"> اطلاعات کلی در مورد ابعاد اختلالات سایکوتیک را به سیاستگذاران ارائه دهد تا در جهت اقناع آن ها به تامین منابع لازم برای مراقبت استاندارد مبتلایان کمک گند. </w:t>
      </w:r>
    </w:p>
    <w:p w:rsidR="00376E45" w:rsidRPr="008D2557" w:rsidRDefault="00376E45" w:rsidP="00376E45">
      <w:pPr>
        <w:pStyle w:val="ListParagraph"/>
        <w:bidi/>
        <w:jc w:val="both"/>
        <w:rPr>
          <w:rFonts w:ascii="IranNastaliq" w:hAnsi="IranNastaliq" w:cs="B Nazanin"/>
          <w:color w:val="000000"/>
          <w:rtl/>
          <w:lang w:bidi="fa-IR"/>
        </w:rPr>
      </w:pPr>
      <w:r w:rsidRPr="008D2557">
        <w:rPr>
          <w:rFonts w:ascii="IranNastaliq" w:hAnsi="IranNastaliq" w:cs="B Nazanin" w:hint="cs"/>
          <w:color w:val="000000"/>
          <w:rtl/>
          <w:lang w:bidi="fa-IR"/>
        </w:rPr>
        <w:t>خروج فرد از برنامه در هرمرحله از برنامه</w:t>
      </w:r>
      <w:r w:rsidRPr="008D2557">
        <w:rPr>
          <w:rFonts w:ascii="IranNastaliq" w:hAnsi="IranNastaliq" w:cs="Times New Roman" w:hint="cs"/>
          <w:color w:val="000000"/>
          <w:rtl/>
          <w:lang w:bidi="fa-IR"/>
        </w:rPr>
        <w:t>٬</w:t>
      </w:r>
      <w:r w:rsidRPr="008D2557">
        <w:rPr>
          <w:rFonts w:ascii="IranNastaliq" w:hAnsi="IranNastaliq" w:cs="B Nazanin" w:hint="cs"/>
          <w:color w:val="000000"/>
          <w:rtl/>
          <w:lang w:bidi="fa-IR"/>
        </w:rPr>
        <w:t xml:space="preserve"> ممکن است و این امر موجب محرومیت فرد از مراقبت های استاندارد و لازم نمی گردد. </w:t>
      </w:r>
    </w:p>
    <w:p w:rsidR="00376E45" w:rsidRPr="008D2557" w:rsidRDefault="00376E45" w:rsidP="00376E45">
      <w:pPr>
        <w:pStyle w:val="ListParagraph"/>
        <w:bidi/>
        <w:jc w:val="both"/>
        <w:rPr>
          <w:rFonts w:ascii="IranNastaliq" w:hAnsi="IranNastaliq" w:cs="B Nazanin"/>
          <w:color w:val="000000"/>
          <w:rtl/>
          <w:lang w:bidi="fa-IR"/>
        </w:rPr>
      </w:pPr>
      <w:r w:rsidRPr="008D2557">
        <w:rPr>
          <w:rFonts w:ascii="IranNastaliq" w:hAnsi="IranNastaliq" w:cs="B Nazanin" w:hint="cs"/>
          <w:color w:val="000000"/>
          <w:rtl/>
          <w:lang w:bidi="fa-IR"/>
        </w:rPr>
        <w:t>گزارش دهی به مراجع ذی ربط و عموم و نیز چاپ مقالات مبتنی بر یافته های ثبت</w:t>
      </w:r>
      <w:r w:rsidRPr="008D2557">
        <w:rPr>
          <w:rFonts w:ascii="IranNastaliq" w:hAnsi="IranNastaliq" w:cs="Times New Roman" w:hint="cs"/>
          <w:color w:val="000000"/>
          <w:rtl/>
          <w:lang w:bidi="fa-IR"/>
        </w:rPr>
        <w:t>٬</w:t>
      </w:r>
      <w:r w:rsidRPr="008D2557">
        <w:rPr>
          <w:rFonts w:ascii="IranNastaliq" w:hAnsi="IranNastaliq" w:cs="B Nazanin" w:hint="cs"/>
          <w:color w:val="000000"/>
          <w:rtl/>
          <w:lang w:bidi="fa-IR"/>
        </w:rPr>
        <w:t xml:space="preserve"> هیچگاه شامل اطلاعات هویتی افراد نمی گردد؛ مگر در مواردی گزارش به پزشک یا مرکز مراقبت کننده که آن نیز تنها در صورت رضایت آگاهانه ی مشارکت کنندگان میسر خواهد بود.  ضمنا در هر تحقیق تازه ای که بر مبنای داده های ثبت شده صورت گیرد</w:t>
      </w:r>
      <w:r w:rsidRPr="008D2557">
        <w:rPr>
          <w:rFonts w:ascii="IranNastaliq" w:hAnsi="IranNastaliq" w:cs="Times New Roman" w:hint="cs"/>
          <w:color w:val="000000"/>
          <w:rtl/>
          <w:lang w:bidi="fa-IR"/>
        </w:rPr>
        <w:t>٬</w:t>
      </w:r>
      <w:r w:rsidRPr="008D2557">
        <w:rPr>
          <w:rFonts w:ascii="IranNastaliq" w:hAnsi="IranNastaliq" w:cs="B Nazanin" w:hint="cs"/>
          <w:color w:val="000000"/>
          <w:rtl/>
          <w:lang w:bidi="fa-IR"/>
        </w:rPr>
        <w:t xml:space="preserve"> کسب رضایت آگاهانه ی خاص ضروری است. </w:t>
      </w:r>
    </w:p>
    <w:p w:rsidR="00B22FAA" w:rsidRPr="00C1108C" w:rsidRDefault="00B22FAA" w:rsidP="00B71423">
      <w:pPr>
        <w:rPr>
          <w:rFonts w:cs="B Nazanin"/>
          <w:noProof w:val="0"/>
          <w:sz w:val="28"/>
          <w:szCs w:val="28"/>
          <w:rtl/>
        </w:rPr>
      </w:pPr>
      <w:r w:rsidRPr="00C1108C">
        <w:rPr>
          <w:rFonts w:cs="B Nazanin" w:hint="cs"/>
          <w:noProof w:val="0"/>
          <w:sz w:val="28"/>
          <w:szCs w:val="28"/>
          <w:rtl/>
        </w:rPr>
        <w:t xml:space="preserve">    </w:t>
      </w:r>
      <w:r w:rsidR="00B71423">
        <w:rPr>
          <w:rFonts w:cs="B Nazanin"/>
          <w:noProof w:val="0"/>
          <w:sz w:val="28"/>
          <w:szCs w:val="28"/>
        </w:rPr>
        <w:sym w:font="Wingdings 2" w:char="F0A2"/>
      </w:r>
      <w:r w:rsidRPr="00C1108C">
        <w:rPr>
          <w:rFonts w:cs="B Nazanin" w:hint="cs"/>
          <w:noProof w:val="0"/>
          <w:sz w:val="28"/>
          <w:szCs w:val="28"/>
          <w:rtl/>
        </w:rPr>
        <w:t xml:space="preserve"> راهنمای کدهای اخلاق در پژوهش را مطالعه کردم و آنها را رعایت میکنم.</w:t>
      </w:r>
    </w:p>
    <w:p w:rsidR="00B22FAA" w:rsidRPr="00C1108C" w:rsidRDefault="00842733" w:rsidP="002709AD">
      <w:pPr>
        <w:rPr>
          <w:rFonts w:cs="B Nazanin"/>
          <w:b/>
          <w:bCs/>
          <w:i/>
          <w:iCs/>
          <w:noProof w:val="0"/>
          <w:sz w:val="24"/>
          <w:szCs w:val="24"/>
          <w:u w:val="single"/>
          <w:rtl/>
        </w:rPr>
      </w:pPr>
      <w:hyperlink r:id="rId15" w:history="1">
        <w:r w:rsidR="00B22FAA" w:rsidRPr="009365F0">
          <w:rPr>
            <w:rStyle w:val="Hyperlink"/>
            <w:rFonts w:cs="B Nazanin" w:hint="cs"/>
            <w:b/>
            <w:bCs/>
            <w:i/>
            <w:iCs/>
            <w:noProof w:val="0"/>
            <w:sz w:val="24"/>
            <w:szCs w:val="24"/>
            <w:rtl/>
          </w:rPr>
          <w:t xml:space="preserve">  </w:t>
        </w:r>
        <w:r w:rsidR="00B22FAA" w:rsidRPr="009365F0">
          <w:rPr>
            <w:rStyle w:val="Hyperlink"/>
            <w:rFonts w:cs="B Nazanin"/>
            <w:b/>
            <w:bCs/>
            <w:i/>
            <w:iCs/>
            <w:noProof w:val="0"/>
            <w:sz w:val="24"/>
            <w:szCs w:val="24"/>
          </w:rPr>
          <w:t>Link</w:t>
        </w:r>
        <w:r w:rsidR="00B22FAA" w:rsidRPr="009365F0">
          <w:rPr>
            <w:rStyle w:val="Hyperlink"/>
            <w:rFonts w:cs="B Nazanin"/>
            <w:b/>
            <w:bCs/>
            <w:i/>
            <w:iCs/>
            <w:noProof w:val="0"/>
            <w:sz w:val="24"/>
            <w:szCs w:val="24"/>
            <w:rtl/>
          </w:rPr>
          <w:t xml:space="preserve">  به</w:t>
        </w:r>
        <w:r w:rsidR="00B22FAA" w:rsidRPr="009365F0">
          <w:rPr>
            <w:rStyle w:val="Hyperlink"/>
            <w:rFonts w:cs="B Nazanin" w:hint="cs"/>
            <w:b/>
            <w:bCs/>
            <w:i/>
            <w:iCs/>
            <w:noProof w:val="0"/>
            <w:sz w:val="24"/>
            <w:szCs w:val="24"/>
            <w:rtl/>
          </w:rPr>
          <w:t xml:space="preserve"> کدهای مربوطه اخلاق</w:t>
        </w:r>
        <w:r w:rsidR="00B22FAA" w:rsidRPr="009365F0">
          <w:rPr>
            <w:rStyle w:val="Hyperlink"/>
            <w:rFonts w:cs="B Nazanin"/>
            <w:b/>
            <w:bCs/>
            <w:i/>
            <w:iCs/>
            <w:noProof w:val="0"/>
            <w:sz w:val="24"/>
            <w:szCs w:val="24"/>
            <w:rtl/>
          </w:rPr>
          <w:t xml:space="preserve"> در پژوهش هاي علوم پزشكي</w:t>
        </w:r>
      </w:hyperlink>
    </w:p>
    <w:p w:rsidR="00782332" w:rsidRDefault="00782332" w:rsidP="000D5244">
      <w:pPr>
        <w:rPr>
          <w:rFonts w:cs="B Nazanin"/>
          <w:szCs w:val="26"/>
          <w:rtl/>
        </w:rPr>
      </w:pPr>
    </w:p>
    <w:p w:rsidR="003E2E31" w:rsidRPr="007201C5" w:rsidRDefault="003E2E31" w:rsidP="000D5244">
      <w:pPr>
        <w:rPr>
          <w:rFonts w:cs="B Nazanin"/>
          <w:szCs w:val="26"/>
          <w:rtl/>
        </w:rPr>
      </w:pPr>
    </w:p>
    <w:p w:rsidR="000D5244" w:rsidRPr="007201C5" w:rsidRDefault="00D70090" w:rsidP="00052D3D">
      <w:pPr>
        <w:rPr>
          <w:rFonts w:cs="B Nazanin"/>
          <w:sz w:val="24"/>
          <w:szCs w:val="26"/>
          <w:rtl/>
        </w:rPr>
      </w:pPr>
      <w:r>
        <w:rPr>
          <w:rFonts w:cs="B Nazanin" w:hint="cs"/>
          <w:b/>
          <w:bCs/>
          <w:sz w:val="22"/>
          <w:szCs w:val="28"/>
          <w:rtl/>
        </w:rPr>
        <w:t>11</w:t>
      </w:r>
      <w:r w:rsidR="000D5244" w:rsidRPr="007201C5">
        <w:rPr>
          <w:rFonts w:cs="B Nazanin"/>
          <w:b/>
          <w:bCs/>
          <w:sz w:val="22"/>
          <w:szCs w:val="28"/>
          <w:rtl/>
        </w:rPr>
        <w:t>- جدول زماني مراحل اجرا طرح</w:t>
      </w:r>
      <w:r w:rsidR="000D5244" w:rsidRPr="007201C5">
        <w:rPr>
          <w:rFonts w:cs="B Nazanin"/>
          <w:sz w:val="22"/>
          <w:szCs w:val="28"/>
          <w:rtl/>
        </w:rPr>
        <w:t xml:space="preserve"> </w:t>
      </w:r>
      <w:r w:rsidR="000D5244" w:rsidRPr="007201C5">
        <w:rPr>
          <w:rFonts w:cs="B Nazanin"/>
          <w:sz w:val="24"/>
          <w:szCs w:val="26"/>
          <w:lang w:bidi="ar-SA"/>
        </w:rPr>
        <w:t>(GANTT CHART)</w:t>
      </w:r>
      <w:r w:rsidR="000D5244" w:rsidRPr="007201C5">
        <w:rPr>
          <w:rFonts w:cs="B Nazanin"/>
          <w:sz w:val="24"/>
          <w:szCs w:val="26"/>
          <w:rtl/>
        </w:rPr>
        <w:t xml:space="preserve"> </w:t>
      </w:r>
    </w:p>
    <w:tbl>
      <w:tblPr>
        <w:bidiVisual/>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178"/>
        <w:gridCol w:w="852"/>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tblGrid>
      <w:tr w:rsidR="00AC238C" w:rsidRPr="007201C5" w:rsidTr="00C1108C">
        <w:trPr>
          <w:cantSplit/>
          <w:trHeight w:val="544"/>
          <w:jc w:val="center"/>
        </w:trPr>
        <w:tc>
          <w:tcPr>
            <w:tcW w:w="570" w:type="dxa"/>
            <w:tcBorders>
              <w:top w:val="single" w:sz="12" w:space="0" w:color="auto"/>
              <w:left w:val="single" w:sz="12" w:space="0" w:color="auto"/>
              <w:bottom w:val="single" w:sz="12" w:space="0" w:color="auto"/>
              <w:right w:val="single" w:sz="4" w:space="0" w:color="auto"/>
            </w:tcBorders>
            <w:textDirection w:val="btLr"/>
          </w:tcPr>
          <w:p w:rsidR="00AC238C" w:rsidRPr="007201C5" w:rsidRDefault="00AC238C" w:rsidP="00676E4D">
            <w:pPr>
              <w:ind w:left="113" w:right="113"/>
              <w:jc w:val="center"/>
              <w:rPr>
                <w:rFonts w:cs="B Nazanin"/>
                <w:noProof w:val="0"/>
                <w:sz w:val="24"/>
              </w:rPr>
            </w:pPr>
            <w:r w:rsidRPr="007201C5">
              <w:rPr>
                <w:rFonts w:cs="B Nazanin"/>
                <w:noProof w:val="0"/>
                <w:sz w:val="24"/>
                <w:rtl/>
              </w:rPr>
              <w:t>رديف</w:t>
            </w:r>
          </w:p>
        </w:tc>
        <w:tc>
          <w:tcPr>
            <w:tcW w:w="2178" w:type="dxa"/>
            <w:tcBorders>
              <w:top w:val="single" w:sz="12" w:space="0" w:color="auto"/>
              <w:left w:val="single" w:sz="4" w:space="0" w:color="auto"/>
              <w:bottom w:val="single" w:sz="12" w:space="0" w:color="auto"/>
              <w:right w:val="single" w:sz="4" w:space="0" w:color="auto"/>
            </w:tcBorders>
          </w:tcPr>
          <w:p w:rsidR="00AC238C" w:rsidRPr="00C1108C" w:rsidRDefault="00AC238C" w:rsidP="00676E4D">
            <w:pPr>
              <w:jc w:val="center"/>
              <w:rPr>
                <w:rFonts w:cs="B Nazanin"/>
                <w:noProof w:val="0"/>
              </w:rPr>
            </w:pPr>
            <w:r w:rsidRPr="00C1108C">
              <w:rPr>
                <w:rFonts w:cs="B Nazanin"/>
                <w:noProof w:val="0"/>
                <w:rtl/>
              </w:rPr>
              <w:t>شرح هر يك از فعاليتهاي اجرائي طرح به تفكيك</w:t>
            </w:r>
          </w:p>
        </w:tc>
        <w:tc>
          <w:tcPr>
            <w:tcW w:w="852" w:type="dxa"/>
            <w:tcBorders>
              <w:top w:val="single" w:sz="12" w:space="0" w:color="auto"/>
              <w:left w:val="single" w:sz="4" w:space="0" w:color="auto"/>
              <w:bottom w:val="single" w:sz="12" w:space="0" w:color="auto"/>
              <w:right w:val="single" w:sz="4" w:space="0" w:color="auto"/>
            </w:tcBorders>
          </w:tcPr>
          <w:p w:rsidR="00AC238C" w:rsidRPr="00C1108C" w:rsidRDefault="00AC238C" w:rsidP="00676E4D">
            <w:pPr>
              <w:jc w:val="center"/>
              <w:rPr>
                <w:rFonts w:cs="B Nazanin"/>
                <w:noProof w:val="0"/>
              </w:rPr>
            </w:pPr>
            <w:r w:rsidRPr="00C1108C">
              <w:rPr>
                <w:rFonts w:cs="B Nazanin"/>
                <w:noProof w:val="0"/>
                <w:rtl/>
              </w:rPr>
              <w:t>طول مدت (ماه)</w:t>
            </w:r>
          </w:p>
        </w:tc>
        <w:tc>
          <w:tcPr>
            <w:tcW w:w="7380" w:type="dxa"/>
            <w:gridSpan w:val="24"/>
            <w:tcBorders>
              <w:top w:val="single" w:sz="12" w:space="0" w:color="auto"/>
              <w:left w:val="single" w:sz="4" w:space="0" w:color="auto"/>
              <w:bottom w:val="single" w:sz="12" w:space="0" w:color="auto"/>
              <w:right w:val="single" w:sz="12" w:space="0" w:color="auto"/>
            </w:tcBorders>
          </w:tcPr>
          <w:p w:rsidR="00AC238C" w:rsidRPr="00C1108C" w:rsidRDefault="00AC238C" w:rsidP="004907CD">
            <w:pPr>
              <w:jc w:val="center"/>
              <w:rPr>
                <w:rFonts w:cs="B Nazanin"/>
                <w:noProof w:val="0"/>
                <w:rtl/>
              </w:rPr>
            </w:pPr>
            <w:r w:rsidRPr="00C1108C">
              <w:rPr>
                <w:rFonts w:cs="B Nazanin"/>
                <w:noProof w:val="0"/>
                <w:rtl/>
              </w:rPr>
              <w:t>زمان اجرا (</w:t>
            </w:r>
            <w:r w:rsidR="004907CD">
              <w:rPr>
                <w:rFonts w:cs="B Nazanin" w:hint="cs"/>
                <w:noProof w:val="0"/>
                <w:rtl/>
              </w:rPr>
              <w:t>نیم سال</w:t>
            </w:r>
            <w:r w:rsidRPr="00C1108C">
              <w:rPr>
                <w:rFonts w:cs="B Nazanin"/>
                <w:noProof w:val="0"/>
                <w:rtl/>
              </w:rPr>
              <w:t>)</w:t>
            </w:r>
          </w:p>
          <w:p w:rsidR="00AC238C" w:rsidRPr="00C1108C" w:rsidRDefault="00AC238C" w:rsidP="00676E4D">
            <w:pPr>
              <w:jc w:val="center"/>
              <w:rPr>
                <w:rFonts w:cs="B Nazanin"/>
                <w:noProof w:val="0"/>
              </w:rPr>
            </w:pPr>
          </w:p>
        </w:tc>
      </w:tr>
      <w:tr w:rsidR="00AC238C" w:rsidRPr="007201C5" w:rsidTr="00782332">
        <w:trPr>
          <w:cantSplit/>
          <w:trHeight w:val="504"/>
          <w:jc w:val="center"/>
        </w:trPr>
        <w:tc>
          <w:tcPr>
            <w:tcW w:w="570" w:type="dxa"/>
            <w:tcBorders>
              <w:top w:val="single" w:sz="12"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2178" w:type="dxa"/>
            <w:tcBorders>
              <w:top w:val="single" w:sz="12"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852" w:type="dxa"/>
            <w:tcBorders>
              <w:top w:val="single" w:sz="12"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3</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4</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5</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6</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7</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8</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9</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10</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11</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12</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13</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14</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15</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16</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17</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18</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19</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20</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21</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22</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23</w:t>
            </w:r>
          </w:p>
        </w:tc>
        <w:tc>
          <w:tcPr>
            <w:tcW w:w="308" w:type="dxa"/>
            <w:tcBorders>
              <w:top w:val="single" w:sz="12"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24</w:t>
            </w:r>
          </w:p>
        </w:tc>
      </w:tr>
      <w:tr w:rsidR="00EF2F86" w:rsidRPr="007201C5" w:rsidTr="004907CD">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EF2F86" w:rsidRPr="007201C5" w:rsidRDefault="00EF2F86" w:rsidP="00676E4D">
            <w:pPr>
              <w:jc w:val="center"/>
              <w:rPr>
                <w:rFonts w:cs="B Nazanin"/>
                <w:noProof w:val="0"/>
                <w:sz w:val="24"/>
              </w:rPr>
            </w:pPr>
            <w:r w:rsidRPr="007201C5">
              <w:rPr>
                <w:rFonts w:cs="B Nazanin" w:hint="cs"/>
                <w:noProof w:val="0"/>
                <w:sz w:val="24"/>
                <w:rtl/>
              </w:rPr>
              <w:t>1</w:t>
            </w:r>
          </w:p>
        </w:tc>
        <w:tc>
          <w:tcPr>
            <w:tcW w:w="2178" w:type="dxa"/>
            <w:tcBorders>
              <w:top w:val="single" w:sz="4" w:space="0" w:color="auto"/>
              <w:left w:val="single" w:sz="4" w:space="0" w:color="auto"/>
              <w:bottom w:val="single" w:sz="4" w:space="0" w:color="auto"/>
              <w:right w:val="single" w:sz="4" w:space="0" w:color="auto"/>
            </w:tcBorders>
            <w:vAlign w:val="center"/>
          </w:tcPr>
          <w:p w:rsidR="00EF2F86" w:rsidRPr="008D2557" w:rsidRDefault="00EF2F86" w:rsidP="00B71423">
            <w:pPr>
              <w:spacing w:before="120" w:after="120"/>
              <w:contextualSpacing/>
              <w:jc w:val="center"/>
              <w:rPr>
                <w:rFonts w:ascii="Garamond" w:hAnsi="Garamond" w:cs="B Nazanin"/>
                <w:rtl/>
                <w:lang w:bidi="fa-IR"/>
              </w:rPr>
            </w:pPr>
            <w:r w:rsidRPr="008D2557">
              <w:rPr>
                <w:rFonts w:ascii="Garamond" w:hAnsi="Garamond" w:cs="B Nazanin"/>
                <w:lang w:bidi="fa-IR"/>
              </w:rPr>
              <w:t>ARAS study set up</w:t>
            </w:r>
          </w:p>
        </w:tc>
        <w:tc>
          <w:tcPr>
            <w:tcW w:w="852" w:type="dxa"/>
            <w:tcBorders>
              <w:top w:val="single" w:sz="4" w:space="0" w:color="auto"/>
              <w:left w:val="single" w:sz="4" w:space="0" w:color="auto"/>
              <w:bottom w:val="single" w:sz="4" w:space="0" w:color="auto"/>
              <w:right w:val="single" w:sz="4" w:space="0" w:color="auto"/>
            </w:tcBorders>
            <w:vAlign w:val="center"/>
          </w:tcPr>
          <w:p w:rsidR="00EF2F86" w:rsidRPr="008D2557" w:rsidRDefault="00842733" w:rsidP="00B71423">
            <w:pPr>
              <w:spacing w:before="120" w:after="120"/>
              <w:ind w:right="-793"/>
              <w:contextualSpacing/>
              <w:rPr>
                <w:rFonts w:ascii="Garamond" w:hAnsi="Garamond" w:cs="B Nazanin"/>
                <w:rtl/>
                <w:lang w:bidi="fa-IR"/>
              </w:rPr>
            </w:pPr>
            <w:r>
              <w:rPr>
                <w:rFonts w:ascii="Garamond" w:hAnsi="Garamond" w:cs="B Nazanin"/>
                <w:lang w:bidi="fa-IR"/>
              </w:rPr>
              <w:t>12</w:t>
            </w: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EF2F86" w:rsidRPr="007201C5" w:rsidRDefault="00EF2F86" w:rsidP="00676E4D">
            <w:pPr>
              <w:ind w:left="113" w:right="113"/>
              <w:jc w:val="center"/>
              <w:rPr>
                <w:rFonts w:cs="B Nazanin"/>
                <w:noProof w:val="0"/>
                <w:sz w:val="16"/>
                <w:szCs w:val="16"/>
              </w:rPr>
            </w:pPr>
          </w:p>
        </w:tc>
      </w:tr>
      <w:tr w:rsidR="00EF2F86" w:rsidRPr="007201C5" w:rsidTr="004907CD">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EF2F86" w:rsidRPr="007201C5" w:rsidRDefault="00EF2F86" w:rsidP="00676E4D">
            <w:pPr>
              <w:jc w:val="center"/>
              <w:rPr>
                <w:rFonts w:cs="B Nazanin"/>
                <w:noProof w:val="0"/>
                <w:sz w:val="24"/>
              </w:rPr>
            </w:pPr>
            <w:r w:rsidRPr="007201C5">
              <w:rPr>
                <w:rFonts w:cs="B Nazanin" w:hint="cs"/>
                <w:noProof w:val="0"/>
                <w:sz w:val="24"/>
                <w:rtl/>
              </w:rPr>
              <w:t>2</w:t>
            </w:r>
          </w:p>
        </w:tc>
        <w:tc>
          <w:tcPr>
            <w:tcW w:w="2178" w:type="dxa"/>
            <w:tcBorders>
              <w:top w:val="single" w:sz="4" w:space="0" w:color="auto"/>
              <w:left w:val="single" w:sz="4" w:space="0" w:color="auto"/>
              <w:bottom w:val="single" w:sz="4" w:space="0" w:color="auto"/>
              <w:right w:val="single" w:sz="4" w:space="0" w:color="auto"/>
            </w:tcBorders>
            <w:vAlign w:val="center"/>
          </w:tcPr>
          <w:p w:rsidR="00EF2F86" w:rsidRPr="008D2557" w:rsidRDefault="00EF2F86" w:rsidP="00B71423">
            <w:pPr>
              <w:spacing w:before="120" w:after="120"/>
              <w:contextualSpacing/>
              <w:jc w:val="center"/>
              <w:rPr>
                <w:rFonts w:ascii="Garamond" w:hAnsi="Garamond" w:cs="B Nazanin"/>
                <w:rtl/>
                <w:lang w:bidi="fa-IR"/>
              </w:rPr>
            </w:pPr>
            <w:r w:rsidRPr="008D2557">
              <w:rPr>
                <w:rFonts w:ascii="Garamond" w:hAnsi="Garamond" w:cs="B Nazanin"/>
                <w:lang w:bidi="fa-IR"/>
              </w:rPr>
              <w:t>Pilot</w:t>
            </w:r>
          </w:p>
        </w:tc>
        <w:tc>
          <w:tcPr>
            <w:tcW w:w="852" w:type="dxa"/>
            <w:tcBorders>
              <w:top w:val="single" w:sz="4" w:space="0" w:color="auto"/>
              <w:left w:val="single" w:sz="4" w:space="0" w:color="auto"/>
              <w:bottom w:val="single" w:sz="4" w:space="0" w:color="auto"/>
              <w:right w:val="single" w:sz="4" w:space="0" w:color="auto"/>
            </w:tcBorders>
            <w:vAlign w:val="center"/>
          </w:tcPr>
          <w:p w:rsidR="00EF2F86" w:rsidRPr="008D2557" w:rsidRDefault="004907CD" w:rsidP="00B71423">
            <w:pPr>
              <w:spacing w:before="120" w:after="120"/>
              <w:contextualSpacing/>
              <w:jc w:val="center"/>
              <w:rPr>
                <w:rFonts w:ascii="Garamond" w:hAnsi="Garamond" w:cs="B Nazanin"/>
                <w:rtl/>
                <w:lang w:bidi="fa-IR"/>
              </w:rPr>
            </w:pPr>
            <w:r>
              <w:rPr>
                <w:rFonts w:ascii="Garamond" w:hAnsi="Garamond" w:cs="B Nazanin" w:hint="cs"/>
                <w:rtl/>
                <w:lang w:bidi="fa-IR"/>
              </w:rPr>
              <w:t>6</w:t>
            </w: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EF2F86" w:rsidRPr="007201C5" w:rsidRDefault="00EF2F86" w:rsidP="00676E4D">
            <w:pPr>
              <w:ind w:left="113" w:right="113"/>
              <w:jc w:val="center"/>
              <w:rPr>
                <w:rFonts w:cs="B Nazanin"/>
                <w:noProof w:val="0"/>
                <w:sz w:val="16"/>
                <w:szCs w:val="16"/>
                <w:rtl/>
              </w:rPr>
            </w:pPr>
          </w:p>
        </w:tc>
      </w:tr>
      <w:tr w:rsidR="00EF2F86" w:rsidRPr="007201C5" w:rsidTr="004907CD">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EF2F86" w:rsidRPr="007201C5" w:rsidRDefault="00EF2F86" w:rsidP="00676E4D">
            <w:pPr>
              <w:jc w:val="center"/>
              <w:rPr>
                <w:rFonts w:cs="B Nazanin"/>
                <w:noProof w:val="0"/>
                <w:sz w:val="24"/>
              </w:rPr>
            </w:pPr>
            <w:r w:rsidRPr="007201C5">
              <w:rPr>
                <w:rFonts w:cs="B Nazanin" w:hint="cs"/>
                <w:noProof w:val="0"/>
                <w:sz w:val="24"/>
                <w:rtl/>
              </w:rPr>
              <w:t>3</w:t>
            </w:r>
          </w:p>
        </w:tc>
        <w:tc>
          <w:tcPr>
            <w:tcW w:w="2178" w:type="dxa"/>
            <w:tcBorders>
              <w:top w:val="single" w:sz="4" w:space="0" w:color="auto"/>
              <w:left w:val="single" w:sz="4" w:space="0" w:color="auto"/>
              <w:bottom w:val="single" w:sz="4" w:space="0" w:color="auto"/>
              <w:right w:val="single" w:sz="4" w:space="0" w:color="auto"/>
            </w:tcBorders>
            <w:vAlign w:val="center"/>
          </w:tcPr>
          <w:p w:rsidR="00EF2F86" w:rsidRPr="008D2557" w:rsidRDefault="00EF2F86" w:rsidP="00B71423">
            <w:pPr>
              <w:spacing w:before="120" w:after="120"/>
              <w:contextualSpacing/>
              <w:jc w:val="center"/>
              <w:rPr>
                <w:rFonts w:ascii="Garamond" w:hAnsi="Garamond" w:cs="B Nazanin"/>
                <w:rtl/>
                <w:lang w:bidi="fa-IR"/>
              </w:rPr>
            </w:pPr>
            <w:r w:rsidRPr="008D2557">
              <w:rPr>
                <w:rFonts w:ascii="Garamond" w:hAnsi="Garamond" w:cs="B Nazanin"/>
                <w:lang w:bidi="fa-IR"/>
              </w:rPr>
              <w:t>enrollment</w:t>
            </w:r>
          </w:p>
        </w:tc>
        <w:tc>
          <w:tcPr>
            <w:tcW w:w="852" w:type="dxa"/>
            <w:tcBorders>
              <w:top w:val="single" w:sz="4" w:space="0" w:color="auto"/>
              <w:left w:val="single" w:sz="4" w:space="0" w:color="auto"/>
              <w:bottom w:val="single" w:sz="4" w:space="0" w:color="auto"/>
              <w:right w:val="single" w:sz="4" w:space="0" w:color="auto"/>
            </w:tcBorders>
            <w:vAlign w:val="center"/>
          </w:tcPr>
          <w:p w:rsidR="00EF2F86" w:rsidRPr="008D2557" w:rsidRDefault="004907CD" w:rsidP="00B71423">
            <w:pPr>
              <w:spacing w:before="120" w:after="120"/>
              <w:contextualSpacing/>
              <w:jc w:val="center"/>
              <w:rPr>
                <w:rFonts w:ascii="Garamond" w:hAnsi="Garamond" w:cs="B Nazanin"/>
                <w:rtl/>
                <w:lang w:bidi="fa-IR"/>
              </w:rPr>
            </w:pPr>
            <w:r>
              <w:rPr>
                <w:rFonts w:ascii="Garamond" w:hAnsi="Garamond" w:cs="B Nazanin"/>
                <w:lang w:bidi="fa-IR"/>
              </w:rPr>
              <w:t>36</w:t>
            </w: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EF2F86" w:rsidRPr="007201C5" w:rsidRDefault="00EF2F86" w:rsidP="00676E4D">
            <w:pPr>
              <w:ind w:left="113" w:right="113"/>
              <w:jc w:val="center"/>
              <w:rPr>
                <w:rFonts w:cs="B Nazanin"/>
                <w:noProof w:val="0"/>
                <w:sz w:val="16"/>
                <w:szCs w:val="16"/>
                <w:rtl/>
              </w:rPr>
            </w:pPr>
          </w:p>
        </w:tc>
      </w:tr>
      <w:tr w:rsidR="00EF2F86" w:rsidRPr="007201C5" w:rsidTr="004907CD">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EF2F86" w:rsidRPr="007201C5" w:rsidRDefault="00EF2F86" w:rsidP="00676E4D">
            <w:pPr>
              <w:jc w:val="center"/>
              <w:rPr>
                <w:rFonts w:cs="B Nazanin"/>
                <w:noProof w:val="0"/>
                <w:sz w:val="24"/>
              </w:rPr>
            </w:pPr>
            <w:r w:rsidRPr="007201C5">
              <w:rPr>
                <w:rFonts w:cs="B Nazanin" w:hint="cs"/>
                <w:noProof w:val="0"/>
                <w:sz w:val="24"/>
                <w:rtl/>
              </w:rPr>
              <w:lastRenderedPageBreak/>
              <w:t>4</w:t>
            </w:r>
          </w:p>
        </w:tc>
        <w:tc>
          <w:tcPr>
            <w:tcW w:w="2178" w:type="dxa"/>
            <w:tcBorders>
              <w:top w:val="single" w:sz="4" w:space="0" w:color="auto"/>
              <w:left w:val="single" w:sz="4" w:space="0" w:color="auto"/>
              <w:bottom w:val="single" w:sz="4" w:space="0" w:color="auto"/>
              <w:right w:val="single" w:sz="4" w:space="0" w:color="auto"/>
            </w:tcBorders>
            <w:vAlign w:val="center"/>
          </w:tcPr>
          <w:p w:rsidR="00EF2F86" w:rsidRPr="008D2557" w:rsidRDefault="00EF2F86" w:rsidP="00B71423">
            <w:pPr>
              <w:spacing w:before="120" w:after="120"/>
              <w:contextualSpacing/>
              <w:jc w:val="center"/>
              <w:rPr>
                <w:rFonts w:ascii="Garamond" w:hAnsi="Garamond" w:cs="B Nazanin"/>
                <w:rtl/>
                <w:lang w:bidi="fa-IR"/>
              </w:rPr>
            </w:pPr>
            <w:r w:rsidRPr="008D2557">
              <w:rPr>
                <w:rFonts w:ascii="Garamond" w:hAnsi="Garamond" w:cs="B Nazanin"/>
                <w:lang w:bidi="fa-IR"/>
              </w:rPr>
              <w:t>Clinical assessment (T0), DNA sampling*</w:t>
            </w:r>
          </w:p>
        </w:tc>
        <w:tc>
          <w:tcPr>
            <w:tcW w:w="852" w:type="dxa"/>
            <w:tcBorders>
              <w:top w:val="single" w:sz="4" w:space="0" w:color="auto"/>
              <w:left w:val="single" w:sz="4" w:space="0" w:color="auto"/>
              <w:bottom w:val="single" w:sz="4" w:space="0" w:color="auto"/>
              <w:right w:val="single" w:sz="4" w:space="0" w:color="auto"/>
            </w:tcBorders>
            <w:vAlign w:val="center"/>
          </w:tcPr>
          <w:p w:rsidR="00EF2F86" w:rsidRPr="008D2557" w:rsidRDefault="00EF2F86" w:rsidP="00B71423">
            <w:pPr>
              <w:spacing w:before="120" w:after="120"/>
              <w:contextualSpacing/>
              <w:jc w:val="center"/>
              <w:rPr>
                <w:rFonts w:ascii="Garamond" w:hAnsi="Garamond" w:cs="B Nazanin"/>
                <w:rtl/>
                <w:lang w:bidi="fa-IR"/>
              </w:rPr>
            </w:pPr>
            <w:r w:rsidRPr="008D2557">
              <w:rPr>
                <w:rFonts w:ascii="Garamond" w:hAnsi="Garamond" w:cs="B Nazanin"/>
                <w:lang w:bidi="fa-IR"/>
              </w:rPr>
              <w:t>12</w:t>
            </w: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EF2F86" w:rsidRPr="007201C5" w:rsidRDefault="00EF2F86" w:rsidP="00676E4D">
            <w:pPr>
              <w:ind w:left="113" w:right="113"/>
              <w:jc w:val="center"/>
              <w:rPr>
                <w:rFonts w:cs="B Nazanin"/>
                <w:noProof w:val="0"/>
                <w:sz w:val="16"/>
                <w:szCs w:val="16"/>
                <w:rtl/>
              </w:rPr>
            </w:pPr>
          </w:p>
        </w:tc>
      </w:tr>
      <w:tr w:rsidR="00EF2F86" w:rsidRPr="007201C5" w:rsidTr="000F3BD7">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EF2F86" w:rsidRPr="007201C5" w:rsidRDefault="00EF2F86" w:rsidP="00676E4D">
            <w:pPr>
              <w:jc w:val="center"/>
              <w:rPr>
                <w:rFonts w:cs="B Nazanin"/>
                <w:noProof w:val="0"/>
                <w:sz w:val="24"/>
              </w:rPr>
            </w:pPr>
            <w:r w:rsidRPr="007201C5">
              <w:rPr>
                <w:rFonts w:cs="B Nazanin" w:hint="cs"/>
                <w:noProof w:val="0"/>
                <w:sz w:val="24"/>
                <w:rtl/>
              </w:rPr>
              <w:t>5</w:t>
            </w:r>
          </w:p>
        </w:tc>
        <w:tc>
          <w:tcPr>
            <w:tcW w:w="2178" w:type="dxa"/>
            <w:tcBorders>
              <w:top w:val="single" w:sz="4" w:space="0" w:color="auto"/>
              <w:left w:val="single" w:sz="4" w:space="0" w:color="auto"/>
              <w:bottom w:val="single" w:sz="4" w:space="0" w:color="auto"/>
              <w:right w:val="single" w:sz="4" w:space="0" w:color="auto"/>
            </w:tcBorders>
            <w:vAlign w:val="center"/>
          </w:tcPr>
          <w:p w:rsidR="00EF2F86" w:rsidRPr="008D2557" w:rsidRDefault="00EF2F86" w:rsidP="00B71423">
            <w:pPr>
              <w:spacing w:before="120" w:after="120"/>
              <w:contextualSpacing/>
              <w:jc w:val="center"/>
              <w:rPr>
                <w:rFonts w:ascii="Garamond" w:hAnsi="Garamond" w:cs="B Nazanin"/>
                <w:rtl/>
                <w:lang w:bidi="fa-IR"/>
              </w:rPr>
            </w:pPr>
            <w:r w:rsidRPr="008D2557">
              <w:rPr>
                <w:rFonts w:ascii="Garamond" w:hAnsi="Garamond" w:cs="B Nazanin"/>
                <w:lang w:bidi="fa-IR"/>
              </w:rPr>
              <w:t>Cognitive evaluations (T0)</w:t>
            </w:r>
          </w:p>
        </w:tc>
        <w:tc>
          <w:tcPr>
            <w:tcW w:w="852" w:type="dxa"/>
            <w:tcBorders>
              <w:top w:val="single" w:sz="4" w:space="0" w:color="auto"/>
              <w:left w:val="single" w:sz="4" w:space="0" w:color="auto"/>
              <w:bottom w:val="single" w:sz="4" w:space="0" w:color="auto"/>
              <w:right w:val="single" w:sz="4" w:space="0" w:color="auto"/>
            </w:tcBorders>
            <w:vAlign w:val="center"/>
          </w:tcPr>
          <w:p w:rsidR="00EF2F86" w:rsidRPr="008D2557" w:rsidRDefault="00EF2F86" w:rsidP="00B71423">
            <w:pPr>
              <w:spacing w:before="120" w:after="120"/>
              <w:contextualSpacing/>
              <w:jc w:val="center"/>
              <w:rPr>
                <w:rFonts w:ascii="Garamond" w:hAnsi="Garamond" w:cs="B Nazanin"/>
                <w:rtl/>
                <w:lang w:bidi="fa-IR"/>
              </w:rPr>
            </w:pPr>
            <w:r w:rsidRPr="008D2557">
              <w:rPr>
                <w:rFonts w:ascii="Garamond" w:hAnsi="Garamond" w:cs="B Nazanin"/>
                <w:lang w:bidi="fa-IR"/>
              </w:rPr>
              <w:t>12</w:t>
            </w: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EF2F86" w:rsidRPr="007201C5" w:rsidRDefault="00EF2F86" w:rsidP="00676E4D">
            <w:pPr>
              <w:ind w:left="113" w:right="113"/>
              <w:jc w:val="center"/>
              <w:rPr>
                <w:rFonts w:cs="B Nazanin"/>
                <w:noProof w:val="0"/>
                <w:sz w:val="16"/>
                <w:szCs w:val="16"/>
                <w:rtl/>
              </w:rPr>
            </w:pPr>
          </w:p>
        </w:tc>
      </w:tr>
      <w:tr w:rsidR="00EF2F86" w:rsidRPr="007201C5" w:rsidTr="000F3BD7">
        <w:trPr>
          <w:cantSplit/>
          <w:trHeight w:val="353"/>
          <w:jc w:val="center"/>
        </w:trPr>
        <w:tc>
          <w:tcPr>
            <w:tcW w:w="570" w:type="dxa"/>
            <w:tcBorders>
              <w:top w:val="single" w:sz="4" w:space="0" w:color="auto"/>
              <w:left w:val="single" w:sz="12" w:space="0" w:color="auto"/>
              <w:bottom w:val="single" w:sz="4" w:space="0" w:color="auto"/>
              <w:right w:val="single" w:sz="4" w:space="0" w:color="auto"/>
            </w:tcBorders>
            <w:vAlign w:val="center"/>
          </w:tcPr>
          <w:p w:rsidR="00EF2F86" w:rsidRPr="008D2557" w:rsidRDefault="00EF2F86" w:rsidP="00B71423">
            <w:pPr>
              <w:spacing w:before="120" w:after="120"/>
              <w:contextualSpacing/>
              <w:jc w:val="center"/>
              <w:rPr>
                <w:rFonts w:ascii="Garamond" w:hAnsi="Garamond" w:cs="B Nazanin"/>
                <w:rtl/>
                <w:lang w:bidi="fa-IR"/>
              </w:rPr>
            </w:pPr>
            <w:r w:rsidRPr="008D2557">
              <w:rPr>
                <w:rFonts w:ascii="Garamond" w:hAnsi="Garamond" w:cs="B Nazanin" w:hint="cs"/>
                <w:rtl/>
                <w:lang w:bidi="fa-IR"/>
              </w:rPr>
              <w:t>6</w:t>
            </w:r>
          </w:p>
        </w:tc>
        <w:tc>
          <w:tcPr>
            <w:tcW w:w="2178" w:type="dxa"/>
            <w:tcBorders>
              <w:top w:val="single" w:sz="4" w:space="0" w:color="auto"/>
              <w:left w:val="single" w:sz="4" w:space="0" w:color="auto"/>
              <w:bottom w:val="single" w:sz="4" w:space="0" w:color="auto"/>
              <w:right w:val="single" w:sz="4" w:space="0" w:color="auto"/>
            </w:tcBorders>
            <w:vAlign w:val="center"/>
          </w:tcPr>
          <w:p w:rsidR="00EF2F86" w:rsidRPr="008D2557" w:rsidRDefault="00EF2F86" w:rsidP="00B71423">
            <w:pPr>
              <w:spacing w:before="120" w:after="120"/>
              <w:contextualSpacing/>
              <w:jc w:val="center"/>
              <w:rPr>
                <w:rFonts w:ascii="Garamond" w:hAnsi="Garamond" w:cs="B Nazanin"/>
                <w:rtl/>
                <w:lang w:bidi="fa-IR"/>
              </w:rPr>
            </w:pPr>
            <w:r w:rsidRPr="008D2557">
              <w:rPr>
                <w:rFonts w:ascii="Garamond" w:hAnsi="Garamond" w:cs="B Nazanin"/>
                <w:lang w:bidi="fa-IR"/>
              </w:rPr>
              <w:t>Follow up assessments (T1)</w:t>
            </w:r>
          </w:p>
        </w:tc>
        <w:tc>
          <w:tcPr>
            <w:tcW w:w="852" w:type="dxa"/>
            <w:tcBorders>
              <w:top w:val="single" w:sz="4" w:space="0" w:color="auto"/>
              <w:left w:val="single" w:sz="4" w:space="0" w:color="auto"/>
              <w:bottom w:val="single" w:sz="4" w:space="0" w:color="auto"/>
              <w:right w:val="single" w:sz="4" w:space="0" w:color="auto"/>
            </w:tcBorders>
            <w:vAlign w:val="center"/>
          </w:tcPr>
          <w:p w:rsidR="00EF2F86" w:rsidRPr="008D2557" w:rsidRDefault="00EF2F86" w:rsidP="00B71423">
            <w:pPr>
              <w:spacing w:before="120" w:after="120"/>
              <w:contextualSpacing/>
              <w:jc w:val="center"/>
              <w:rPr>
                <w:rFonts w:ascii="Garamond" w:hAnsi="Garamond" w:cs="B Nazanin"/>
                <w:rtl/>
                <w:lang w:bidi="fa-IR"/>
              </w:rPr>
            </w:pPr>
            <w:r w:rsidRPr="008D2557">
              <w:rPr>
                <w:rFonts w:ascii="Garamond" w:hAnsi="Garamond" w:cs="B Nazanin"/>
                <w:lang w:bidi="fa-IR"/>
              </w:rPr>
              <w:t>12</w:t>
            </w: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EF2F86" w:rsidRPr="007201C5" w:rsidRDefault="00EF2F86" w:rsidP="00676E4D">
            <w:pPr>
              <w:ind w:left="113" w:right="113"/>
              <w:jc w:val="center"/>
              <w:rPr>
                <w:rFonts w:cs="B Nazanin"/>
                <w:noProof w:val="0"/>
                <w:sz w:val="16"/>
                <w:szCs w:val="16"/>
                <w:rtl/>
              </w:rPr>
            </w:pPr>
          </w:p>
        </w:tc>
      </w:tr>
      <w:tr w:rsidR="00EF2F86" w:rsidRPr="007201C5" w:rsidTr="000F3BD7">
        <w:trPr>
          <w:cantSplit/>
          <w:trHeight w:val="353"/>
          <w:jc w:val="center"/>
        </w:trPr>
        <w:tc>
          <w:tcPr>
            <w:tcW w:w="570" w:type="dxa"/>
            <w:tcBorders>
              <w:top w:val="single" w:sz="4" w:space="0" w:color="auto"/>
              <w:left w:val="single" w:sz="12" w:space="0" w:color="auto"/>
              <w:bottom w:val="single" w:sz="4" w:space="0" w:color="auto"/>
              <w:right w:val="single" w:sz="4" w:space="0" w:color="auto"/>
            </w:tcBorders>
            <w:vAlign w:val="center"/>
          </w:tcPr>
          <w:p w:rsidR="00EF2F86" w:rsidRPr="008D2557" w:rsidRDefault="00EF2F86" w:rsidP="00B71423">
            <w:pPr>
              <w:spacing w:before="120" w:after="120"/>
              <w:contextualSpacing/>
              <w:jc w:val="center"/>
              <w:rPr>
                <w:rFonts w:ascii="Garamond" w:hAnsi="Garamond" w:cs="B Nazanin"/>
                <w:rtl/>
                <w:lang w:bidi="fa-IR"/>
              </w:rPr>
            </w:pPr>
            <w:r w:rsidRPr="008D2557">
              <w:rPr>
                <w:rFonts w:ascii="Garamond" w:hAnsi="Garamond" w:cs="B Nazanin" w:hint="cs"/>
                <w:rtl/>
                <w:lang w:bidi="fa-IR"/>
              </w:rPr>
              <w:t>7</w:t>
            </w:r>
          </w:p>
        </w:tc>
        <w:tc>
          <w:tcPr>
            <w:tcW w:w="2178" w:type="dxa"/>
            <w:tcBorders>
              <w:top w:val="single" w:sz="4" w:space="0" w:color="auto"/>
              <w:left w:val="single" w:sz="4" w:space="0" w:color="auto"/>
              <w:bottom w:val="single" w:sz="4" w:space="0" w:color="auto"/>
              <w:right w:val="single" w:sz="4" w:space="0" w:color="auto"/>
            </w:tcBorders>
            <w:vAlign w:val="center"/>
          </w:tcPr>
          <w:p w:rsidR="00EF2F86" w:rsidRPr="008D2557" w:rsidRDefault="00EF2F86" w:rsidP="00B71423">
            <w:pPr>
              <w:spacing w:before="120" w:after="120"/>
              <w:contextualSpacing/>
              <w:jc w:val="center"/>
              <w:rPr>
                <w:rFonts w:ascii="Garamond" w:hAnsi="Garamond" w:cs="B Nazanin"/>
                <w:rtl/>
                <w:lang w:bidi="fa-IR"/>
              </w:rPr>
            </w:pPr>
            <w:r w:rsidRPr="008D2557">
              <w:rPr>
                <w:rFonts w:ascii="Garamond" w:hAnsi="Garamond" w:cs="B Nazanin"/>
                <w:lang w:bidi="fa-IR"/>
              </w:rPr>
              <w:t>Analyzing data</w:t>
            </w:r>
          </w:p>
        </w:tc>
        <w:tc>
          <w:tcPr>
            <w:tcW w:w="852" w:type="dxa"/>
            <w:tcBorders>
              <w:top w:val="single" w:sz="4" w:space="0" w:color="auto"/>
              <w:left w:val="single" w:sz="4" w:space="0" w:color="auto"/>
              <w:bottom w:val="single" w:sz="4" w:space="0" w:color="auto"/>
              <w:right w:val="single" w:sz="4" w:space="0" w:color="auto"/>
            </w:tcBorders>
            <w:vAlign w:val="center"/>
          </w:tcPr>
          <w:p w:rsidR="00EF2F86" w:rsidRPr="008D2557" w:rsidRDefault="00EF2F86" w:rsidP="00B71423">
            <w:pPr>
              <w:spacing w:before="120" w:after="120"/>
              <w:contextualSpacing/>
              <w:jc w:val="center"/>
              <w:rPr>
                <w:rFonts w:ascii="Garamond" w:hAnsi="Garamond" w:cs="B Nazanin"/>
                <w:rtl/>
                <w:lang w:bidi="fa-IR"/>
              </w:rPr>
            </w:pPr>
            <w:r w:rsidRPr="008D2557">
              <w:rPr>
                <w:rFonts w:ascii="Garamond" w:hAnsi="Garamond" w:cs="B Nazanin"/>
                <w:lang w:bidi="fa-IR"/>
              </w:rPr>
              <w:t>5</w:t>
            </w: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EF2F86" w:rsidRPr="007201C5" w:rsidRDefault="00EF2F86" w:rsidP="00676E4D">
            <w:pPr>
              <w:ind w:left="113" w:right="113"/>
              <w:jc w:val="center"/>
              <w:rPr>
                <w:rFonts w:cs="B Nazanin"/>
                <w:noProof w:val="0"/>
                <w:sz w:val="16"/>
                <w:szCs w:val="16"/>
                <w:rtl/>
              </w:rPr>
            </w:pPr>
          </w:p>
        </w:tc>
      </w:tr>
      <w:tr w:rsidR="00EF2F86" w:rsidRPr="007201C5" w:rsidTr="000F3BD7">
        <w:trPr>
          <w:cantSplit/>
          <w:trHeight w:val="353"/>
          <w:jc w:val="center"/>
        </w:trPr>
        <w:tc>
          <w:tcPr>
            <w:tcW w:w="570" w:type="dxa"/>
            <w:tcBorders>
              <w:top w:val="single" w:sz="4" w:space="0" w:color="auto"/>
              <w:left w:val="single" w:sz="12" w:space="0" w:color="auto"/>
              <w:bottom w:val="single" w:sz="4" w:space="0" w:color="auto"/>
              <w:right w:val="single" w:sz="4" w:space="0" w:color="auto"/>
            </w:tcBorders>
            <w:vAlign w:val="center"/>
          </w:tcPr>
          <w:p w:rsidR="00EF2F86" w:rsidRPr="008D2557" w:rsidRDefault="00EF2F86" w:rsidP="00B71423">
            <w:pPr>
              <w:spacing w:before="120" w:after="120"/>
              <w:contextualSpacing/>
              <w:jc w:val="center"/>
              <w:rPr>
                <w:rFonts w:ascii="Garamond" w:hAnsi="Garamond" w:cs="B Nazanin"/>
                <w:rtl/>
                <w:lang w:bidi="fa-IR"/>
              </w:rPr>
            </w:pPr>
            <w:r w:rsidRPr="008D2557">
              <w:rPr>
                <w:rFonts w:ascii="Garamond" w:hAnsi="Garamond" w:cs="B Nazanin" w:hint="cs"/>
                <w:rtl/>
                <w:lang w:bidi="fa-IR"/>
              </w:rPr>
              <w:t>8</w:t>
            </w:r>
          </w:p>
        </w:tc>
        <w:tc>
          <w:tcPr>
            <w:tcW w:w="2178" w:type="dxa"/>
            <w:tcBorders>
              <w:top w:val="single" w:sz="4" w:space="0" w:color="auto"/>
              <w:left w:val="single" w:sz="4" w:space="0" w:color="auto"/>
              <w:bottom w:val="single" w:sz="4" w:space="0" w:color="auto"/>
              <w:right w:val="single" w:sz="4" w:space="0" w:color="auto"/>
            </w:tcBorders>
            <w:vAlign w:val="center"/>
          </w:tcPr>
          <w:p w:rsidR="00EF2F86" w:rsidRPr="008D2557" w:rsidRDefault="00EF2F86" w:rsidP="00B71423">
            <w:pPr>
              <w:spacing w:before="120" w:after="120"/>
              <w:contextualSpacing/>
              <w:jc w:val="center"/>
              <w:rPr>
                <w:rFonts w:ascii="Garamond" w:hAnsi="Garamond" w:cs="B Nazanin"/>
                <w:rtl/>
                <w:lang w:bidi="fa-IR"/>
              </w:rPr>
            </w:pPr>
            <w:r w:rsidRPr="008D2557">
              <w:rPr>
                <w:rFonts w:ascii="Garamond" w:hAnsi="Garamond" w:cs="B Nazanin"/>
                <w:lang w:bidi="fa-IR"/>
              </w:rPr>
              <w:t>Report</w:t>
            </w:r>
          </w:p>
        </w:tc>
        <w:tc>
          <w:tcPr>
            <w:tcW w:w="852" w:type="dxa"/>
            <w:tcBorders>
              <w:top w:val="single" w:sz="4" w:space="0" w:color="auto"/>
              <w:left w:val="single" w:sz="4" w:space="0" w:color="auto"/>
              <w:bottom w:val="single" w:sz="4" w:space="0" w:color="auto"/>
              <w:right w:val="single" w:sz="4" w:space="0" w:color="auto"/>
            </w:tcBorders>
            <w:vAlign w:val="center"/>
          </w:tcPr>
          <w:p w:rsidR="00EF2F86" w:rsidRPr="008D2557" w:rsidRDefault="00EF2F86" w:rsidP="00B71423">
            <w:pPr>
              <w:spacing w:before="120" w:after="120"/>
              <w:contextualSpacing/>
              <w:jc w:val="center"/>
              <w:rPr>
                <w:rFonts w:ascii="Garamond" w:hAnsi="Garamond" w:cs="B Nazanin"/>
                <w:rtl/>
                <w:lang w:bidi="fa-IR"/>
              </w:rPr>
            </w:pPr>
            <w:r w:rsidRPr="008D2557">
              <w:rPr>
                <w:rFonts w:ascii="Garamond" w:hAnsi="Garamond" w:cs="B Nazanin"/>
                <w:lang w:bidi="fa-IR"/>
              </w:rPr>
              <w:t>2</w:t>
            </w: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EF2F86" w:rsidRPr="007201C5" w:rsidRDefault="00EF2F86" w:rsidP="00676E4D">
            <w:pPr>
              <w:ind w:left="113" w:right="113"/>
              <w:jc w:val="center"/>
              <w:rPr>
                <w:rFonts w:cs="B Nazanin"/>
                <w:noProof w:val="0"/>
                <w:sz w:val="16"/>
                <w:szCs w:val="16"/>
                <w:rtl/>
              </w:rPr>
            </w:pPr>
          </w:p>
        </w:tc>
      </w:tr>
      <w:tr w:rsidR="00EF2F86" w:rsidRPr="007201C5" w:rsidTr="00782332">
        <w:trPr>
          <w:cantSplit/>
          <w:trHeight w:val="353"/>
          <w:jc w:val="center"/>
        </w:trPr>
        <w:tc>
          <w:tcPr>
            <w:tcW w:w="570" w:type="dxa"/>
            <w:tcBorders>
              <w:top w:val="single" w:sz="4" w:space="0" w:color="auto"/>
              <w:left w:val="single" w:sz="12" w:space="0" w:color="auto"/>
              <w:bottom w:val="double" w:sz="6" w:space="0" w:color="auto"/>
              <w:right w:val="single" w:sz="4" w:space="0" w:color="auto"/>
            </w:tcBorders>
          </w:tcPr>
          <w:p w:rsidR="00EF2F86" w:rsidRPr="007201C5" w:rsidRDefault="00EF2F86" w:rsidP="00676E4D">
            <w:pPr>
              <w:jc w:val="center"/>
              <w:rPr>
                <w:rFonts w:cs="B Nazanin"/>
                <w:noProof w:val="0"/>
                <w:sz w:val="24"/>
              </w:rPr>
            </w:pPr>
          </w:p>
        </w:tc>
        <w:tc>
          <w:tcPr>
            <w:tcW w:w="2178" w:type="dxa"/>
            <w:tcBorders>
              <w:top w:val="single" w:sz="4" w:space="0" w:color="auto"/>
              <w:left w:val="single" w:sz="4" w:space="0" w:color="auto"/>
              <w:bottom w:val="double" w:sz="6" w:space="0" w:color="auto"/>
              <w:right w:val="single" w:sz="4" w:space="0" w:color="auto"/>
            </w:tcBorders>
          </w:tcPr>
          <w:p w:rsidR="00EF2F86" w:rsidRPr="007201C5" w:rsidRDefault="00EF2F86" w:rsidP="00676E4D">
            <w:pPr>
              <w:jc w:val="center"/>
              <w:rPr>
                <w:rFonts w:cs="B Nazanin"/>
                <w:noProof w:val="0"/>
                <w:sz w:val="22"/>
                <w:szCs w:val="22"/>
              </w:rPr>
            </w:pPr>
          </w:p>
        </w:tc>
        <w:tc>
          <w:tcPr>
            <w:tcW w:w="852" w:type="dxa"/>
            <w:tcBorders>
              <w:top w:val="single" w:sz="4" w:space="0" w:color="auto"/>
              <w:left w:val="single" w:sz="4" w:space="0" w:color="auto"/>
              <w:bottom w:val="double" w:sz="6" w:space="0" w:color="auto"/>
              <w:right w:val="single" w:sz="4" w:space="0" w:color="auto"/>
            </w:tcBorders>
          </w:tcPr>
          <w:p w:rsidR="00EF2F86" w:rsidRPr="007201C5" w:rsidRDefault="00EF2F86" w:rsidP="00676E4D">
            <w:pPr>
              <w:jc w:val="center"/>
              <w:rPr>
                <w:rFonts w:cs="B Nazanin"/>
                <w:noProof w:val="0"/>
                <w:sz w:val="24"/>
              </w:rPr>
            </w:pPr>
          </w:p>
        </w:tc>
        <w:tc>
          <w:tcPr>
            <w:tcW w:w="307"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bookmarkStart w:id="0" w:name="_GoBack"/>
            <w:bookmarkEnd w:id="0"/>
          </w:p>
        </w:tc>
        <w:tc>
          <w:tcPr>
            <w:tcW w:w="308"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EF2F86" w:rsidRPr="007201C5" w:rsidRDefault="00EF2F86"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12" w:space="0" w:color="auto"/>
            </w:tcBorders>
            <w:textDirection w:val="btLr"/>
          </w:tcPr>
          <w:p w:rsidR="00EF2F86" w:rsidRPr="007201C5" w:rsidRDefault="00EF2F86" w:rsidP="00676E4D">
            <w:pPr>
              <w:ind w:left="113" w:right="113"/>
              <w:jc w:val="center"/>
              <w:rPr>
                <w:rFonts w:cs="B Nazanin"/>
                <w:noProof w:val="0"/>
                <w:sz w:val="16"/>
                <w:szCs w:val="16"/>
                <w:rtl/>
              </w:rPr>
            </w:pPr>
          </w:p>
        </w:tc>
      </w:tr>
    </w:tbl>
    <w:p w:rsidR="000D5244" w:rsidRDefault="000D5244" w:rsidP="000D5244">
      <w:pPr>
        <w:rPr>
          <w:rFonts w:cs="B Nazanin"/>
          <w:sz w:val="24"/>
          <w:szCs w:val="26"/>
          <w:rtl/>
        </w:rPr>
      </w:pPr>
    </w:p>
    <w:p w:rsidR="003E2E31" w:rsidRPr="007201C5" w:rsidRDefault="003E2E31" w:rsidP="000D5244">
      <w:pPr>
        <w:rPr>
          <w:rFonts w:cs="B Nazanin"/>
          <w:sz w:val="24"/>
          <w:szCs w:val="26"/>
          <w:rtl/>
        </w:rPr>
      </w:pPr>
    </w:p>
    <w:p w:rsidR="000D5244" w:rsidRPr="007201C5" w:rsidRDefault="00D70090" w:rsidP="00052D3D">
      <w:pPr>
        <w:rPr>
          <w:rFonts w:cs="B Nazanin"/>
          <w:b/>
          <w:bCs/>
          <w:sz w:val="24"/>
          <w:szCs w:val="26"/>
          <w:rtl/>
        </w:rPr>
      </w:pPr>
      <w:r>
        <w:rPr>
          <w:rFonts w:cs="B Nazanin" w:hint="cs"/>
          <w:b/>
          <w:bCs/>
          <w:sz w:val="26"/>
          <w:szCs w:val="28"/>
          <w:rtl/>
        </w:rPr>
        <w:t>12</w:t>
      </w:r>
      <w:r w:rsidR="000D5244" w:rsidRPr="007201C5">
        <w:rPr>
          <w:rFonts w:cs="B Nazanin"/>
          <w:b/>
          <w:bCs/>
          <w:sz w:val="26"/>
          <w:szCs w:val="28"/>
          <w:rtl/>
        </w:rPr>
        <w:t>- هزينه آزمايشها و خدمات تخصصي كه توسط موسسات ديگر صورت مي گيرد: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4"/>
        <w:gridCol w:w="2160"/>
        <w:gridCol w:w="1620"/>
        <w:gridCol w:w="1800"/>
        <w:gridCol w:w="1726"/>
      </w:tblGrid>
      <w:tr w:rsidR="000D5244" w:rsidRPr="007201C5" w:rsidTr="00C1108C">
        <w:trPr>
          <w:trHeight w:val="645"/>
        </w:trPr>
        <w:tc>
          <w:tcPr>
            <w:tcW w:w="2544" w:type="dxa"/>
            <w:tcBorders>
              <w:bottom w:val="double" w:sz="4" w:space="0" w:color="auto"/>
            </w:tcBorders>
            <w:vAlign w:val="center"/>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موضوع آزمايش يا خدمات تخصصي</w:t>
            </w:r>
          </w:p>
        </w:tc>
        <w:tc>
          <w:tcPr>
            <w:tcW w:w="2160"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مركز ارائه دهنده خدمات</w:t>
            </w:r>
          </w:p>
        </w:tc>
        <w:tc>
          <w:tcPr>
            <w:tcW w:w="1620"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تعداد كل دفعات</w:t>
            </w:r>
          </w:p>
        </w:tc>
        <w:tc>
          <w:tcPr>
            <w:tcW w:w="1800"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هزينه براي هر دفعه (ريال)</w:t>
            </w:r>
          </w:p>
        </w:tc>
        <w:tc>
          <w:tcPr>
            <w:tcW w:w="1726"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جمع (ريال)</w:t>
            </w:r>
          </w:p>
        </w:tc>
      </w:tr>
      <w:tr w:rsidR="000D5244" w:rsidRPr="007201C5">
        <w:tc>
          <w:tcPr>
            <w:tcW w:w="2544" w:type="dxa"/>
            <w:tcBorders>
              <w:top w:val="nil"/>
            </w:tcBorders>
          </w:tcPr>
          <w:p w:rsidR="000D5244" w:rsidRPr="007201C5" w:rsidRDefault="003C1F6E" w:rsidP="001F08B4">
            <w:pPr>
              <w:keepNext/>
              <w:keepLines/>
              <w:rPr>
                <w:rFonts w:cs="B Nazanin"/>
                <w:sz w:val="24"/>
                <w:rtl/>
              </w:rPr>
            </w:pPr>
            <w:r>
              <w:rPr>
                <w:rFonts w:cs="B Nazanin" w:hint="cs"/>
                <w:sz w:val="24"/>
                <w:rtl/>
              </w:rPr>
              <w:t>طراحی وبسایت و پشتیبانی</w:t>
            </w:r>
          </w:p>
        </w:tc>
        <w:tc>
          <w:tcPr>
            <w:tcW w:w="2160" w:type="dxa"/>
            <w:tcBorders>
              <w:top w:val="nil"/>
            </w:tcBorders>
          </w:tcPr>
          <w:p w:rsidR="000D5244" w:rsidRPr="007201C5" w:rsidRDefault="000D5244" w:rsidP="000D5244">
            <w:pPr>
              <w:keepNext/>
              <w:keepLines/>
              <w:rPr>
                <w:rFonts w:cs="B Nazanin"/>
                <w:sz w:val="24"/>
                <w:rtl/>
              </w:rPr>
            </w:pPr>
          </w:p>
        </w:tc>
        <w:tc>
          <w:tcPr>
            <w:tcW w:w="1620" w:type="dxa"/>
            <w:tcBorders>
              <w:top w:val="nil"/>
            </w:tcBorders>
          </w:tcPr>
          <w:p w:rsidR="000D5244" w:rsidRPr="007201C5" w:rsidRDefault="000D5244" w:rsidP="000D5244">
            <w:pPr>
              <w:keepNext/>
              <w:keepLines/>
              <w:rPr>
                <w:rFonts w:cs="B Nazanin"/>
                <w:sz w:val="24"/>
                <w:rtl/>
              </w:rPr>
            </w:pPr>
          </w:p>
        </w:tc>
        <w:tc>
          <w:tcPr>
            <w:tcW w:w="1800" w:type="dxa"/>
            <w:tcBorders>
              <w:top w:val="nil"/>
            </w:tcBorders>
          </w:tcPr>
          <w:p w:rsidR="000D5244" w:rsidRPr="007201C5" w:rsidRDefault="000D5244" w:rsidP="000D5244">
            <w:pPr>
              <w:keepNext/>
              <w:keepLines/>
              <w:rPr>
                <w:rFonts w:cs="B Nazanin"/>
                <w:sz w:val="24"/>
                <w:rtl/>
              </w:rPr>
            </w:pPr>
          </w:p>
        </w:tc>
        <w:tc>
          <w:tcPr>
            <w:tcW w:w="1726" w:type="dxa"/>
            <w:tcBorders>
              <w:top w:val="nil"/>
            </w:tcBorders>
          </w:tcPr>
          <w:p w:rsidR="000D5244" w:rsidRPr="007201C5" w:rsidRDefault="003C1F6E" w:rsidP="000D5244">
            <w:pPr>
              <w:keepNext/>
              <w:keepLines/>
              <w:rPr>
                <w:rFonts w:cs="B Nazanin"/>
                <w:sz w:val="24"/>
                <w:rtl/>
              </w:rPr>
            </w:pPr>
            <w:r>
              <w:rPr>
                <w:rFonts w:cs="B Nazanin" w:hint="cs"/>
                <w:sz w:val="24"/>
                <w:rtl/>
              </w:rPr>
              <w:t>000/000/50</w:t>
            </w:r>
          </w:p>
        </w:tc>
      </w:tr>
      <w:tr w:rsidR="00E712B4" w:rsidRPr="007201C5">
        <w:tc>
          <w:tcPr>
            <w:tcW w:w="2544" w:type="dxa"/>
            <w:tcBorders>
              <w:top w:val="nil"/>
            </w:tcBorders>
          </w:tcPr>
          <w:p w:rsidR="00E712B4" w:rsidRPr="007201C5" w:rsidRDefault="00E712B4" w:rsidP="001F08B4">
            <w:pPr>
              <w:keepNext/>
              <w:keepLines/>
              <w:rPr>
                <w:rFonts w:cs="B Nazanin"/>
                <w:sz w:val="24"/>
                <w:rtl/>
              </w:rPr>
            </w:pPr>
          </w:p>
        </w:tc>
        <w:tc>
          <w:tcPr>
            <w:tcW w:w="2160" w:type="dxa"/>
            <w:tcBorders>
              <w:top w:val="nil"/>
            </w:tcBorders>
          </w:tcPr>
          <w:p w:rsidR="00E712B4" w:rsidRPr="007201C5" w:rsidRDefault="00E712B4" w:rsidP="000D5244">
            <w:pPr>
              <w:keepNext/>
              <w:keepLines/>
              <w:rPr>
                <w:rFonts w:cs="B Nazanin"/>
                <w:sz w:val="24"/>
                <w:rtl/>
              </w:rPr>
            </w:pPr>
          </w:p>
        </w:tc>
        <w:tc>
          <w:tcPr>
            <w:tcW w:w="1620" w:type="dxa"/>
            <w:tcBorders>
              <w:top w:val="nil"/>
            </w:tcBorders>
          </w:tcPr>
          <w:p w:rsidR="00E712B4" w:rsidRPr="007201C5" w:rsidRDefault="00E712B4" w:rsidP="000D5244">
            <w:pPr>
              <w:keepNext/>
              <w:keepLines/>
              <w:rPr>
                <w:rFonts w:cs="B Nazanin"/>
                <w:sz w:val="24"/>
                <w:rtl/>
              </w:rPr>
            </w:pPr>
          </w:p>
        </w:tc>
        <w:tc>
          <w:tcPr>
            <w:tcW w:w="1800" w:type="dxa"/>
            <w:tcBorders>
              <w:top w:val="nil"/>
            </w:tcBorders>
          </w:tcPr>
          <w:p w:rsidR="00E712B4" w:rsidRPr="007201C5" w:rsidRDefault="00E712B4" w:rsidP="000D5244">
            <w:pPr>
              <w:keepNext/>
              <w:keepLines/>
              <w:rPr>
                <w:rFonts w:cs="B Nazanin"/>
                <w:sz w:val="24"/>
                <w:rtl/>
              </w:rPr>
            </w:pPr>
          </w:p>
        </w:tc>
        <w:tc>
          <w:tcPr>
            <w:tcW w:w="1726" w:type="dxa"/>
            <w:tcBorders>
              <w:top w:val="nil"/>
            </w:tcBorders>
          </w:tcPr>
          <w:p w:rsidR="00E712B4" w:rsidRPr="007201C5" w:rsidRDefault="00E712B4" w:rsidP="000D5244">
            <w:pPr>
              <w:keepNext/>
              <w:keepLines/>
              <w:rPr>
                <w:rFonts w:cs="B Nazanin"/>
                <w:sz w:val="24"/>
                <w:rtl/>
              </w:rPr>
            </w:pPr>
          </w:p>
        </w:tc>
      </w:tr>
      <w:tr w:rsidR="00E712B4" w:rsidRPr="007201C5">
        <w:tc>
          <w:tcPr>
            <w:tcW w:w="2544" w:type="dxa"/>
            <w:tcBorders>
              <w:top w:val="nil"/>
            </w:tcBorders>
          </w:tcPr>
          <w:p w:rsidR="00E712B4" w:rsidRPr="007201C5" w:rsidRDefault="00E712B4" w:rsidP="001F08B4">
            <w:pPr>
              <w:keepNext/>
              <w:keepLines/>
              <w:rPr>
                <w:rFonts w:cs="B Nazanin"/>
                <w:sz w:val="24"/>
                <w:rtl/>
              </w:rPr>
            </w:pPr>
          </w:p>
        </w:tc>
        <w:tc>
          <w:tcPr>
            <w:tcW w:w="2160" w:type="dxa"/>
            <w:tcBorders>
              <w:top w:val="nil"/>
            </w:tcBorders>
          </w:tcPr>
          <w:p w:rsidR="00E712B4" w:rsidRPr="007201C5" w:rsidRDefault="00E712B4" w:rsidP="000D5244">
            <w:pPr>
              <w:keepNext/>
              <w:keepLines/>
              <w:rPr>
                <w:rFonts w:cs="B Nazanin"/>
                <w:sz w:val="24"/>
                <w:rtl/>
              </w:rPr>
            </w:pPr>
          </w:p>
        </w:tc>
        <w:tc>
          <w:tcPr>
            <w:tcW w:w="1620" w:type="dxa"/>
            <w:tcBorders>
              <w:top w:val="nil"/>
            </w:tcBorders>
          </w:tcPr>
          <w:p w:rsidR="00E712B4" w:rsidRPr="007201C5" w:rsidRDefault="00E712B4" w:rsidP="000D5244">
            <w:pPr>
              <w:keepNext/>
              <w:keepLines/>
              <w:rPr>
                <w:rFonts w:cs="B Nazanin"/>
                <w:sz w:val="24"/>
                <w:rtl/>
              </w:rPr>
            </w:pPr>
          </w:p>
        </w:tc>
        <w:tc>
          <w:tcPr>
            <w:tcW w:w="1800" w:type="dxa"/>
            <w:tcBorders>
              <w:top w:val="nil"/>
            </w:tcBorders>
          </w:tcPr>
          <w:p w:rsidR="00E712B4" w:rsidRPr="007201C5" w:rsidRDefault="00E712B4" w:rsidP="000D5244">
            <w:pPr>
              <w:keepNext/>
              <w:keepLines/>
              <w:rPr>
                <w:rFonts w:cs="B Nazanin"/>
                <w:sz w:val="24"/>
                <w:rtl/>
              </w:rPr>
            </w:pPr>
          </w:p>
        </w:tc>
        <w:tc>
          <w:tcPr>
            <w:tcW w:w="1726" w:type="dxa"/>
            <w:tcBorders>
              <w:top w:val="nil"/>
            </w:tcBorders>
          </w:tcPr>
          <w:p w:rsidR="00E712B4" w:rsidRPr="007201C5" w:rsidRDefault="00E712B4" w:rsidP="000D5244">
            <w:pPr>
              <w:keepNext/>
              <w:keepLines/>
              <w:rPr>
                <w:rFonts w:cs="B Nazanin"/>
                <w:sz w:val="24"/>
                <w:rtl/>
              </w:rPr>
            </w:pPr>
          </w:p>
        </w:tc>
      </w:tr>
      <w:tr w:rsidR="00E712B4" w:rsidRPr="007201C5">
        <w:tc>
          <w:tcPr>
            <w:tcW w:w="2544" w:type="dxa"/>
            <w:tcBorders>
              <w:top w:val="nil"/>
            </w:tcBorders>
          </w:tcPr>
          <w:p w:rsidR="00E712B4" w:rsidRPr="007201C5" w:rsidRDefault="00E712B4" w:rsidP="001F08B4">
            <w:pPr>
              <w:keepNext/>
              <w:keepLines/>
              <w:rPr>
                <w:rFonts w:cs="B Nazanin"/>
                <w:sz w:val="24"/>
                <w:rtl/>
              </w:rPr>
            </w:pPr>
          </w:p>
        </w:tc>
        <w:tc>
          <w:tcPr>
            <w:tcW w:w="2160" w:type="dxa"/>
            <w:tcBorders>
              <w:top w:val="nil"/>
            </w:tcBorders>
          </w:tcPr>
          <w:p w:rsidR="00E712B4" w:rsidRPr="007201C5" w:rsidRDefault="00E712B4" w:rsidP="000D5244">
            <w:pPr>
              <w:keepNext/>
              <w:keepLines/>
              <w:rPr>
                <w:rFonts w:cs="B Nazanin"/>
                <w:sz w:val="24"/>
                <w:rtl/>
              </w:rPr>
            </w:pPr>
          </w:p>
        </w:tc>
        <w:tc>
          <w:tcPr>
            <w:tcW w:w="1620" w:type="dxa"/>
            <w:tcBorders>
              <w:top w:val="nil"/>
            </w:tcBorders>
          </w:tcPr>
          <w:p w:rsidR="00E712B4" w:rsidRPr="007201C5" w:rsidRDefault="00E712B4" w:rsidP="000D5244">
            <w:pPr>
              <w:keepNext/>
              <w:keepLines/>
              <w:rPr>
                <w:rFonts w:cs="B Nazanin"/>
                <w:sz w:val="24"/>
                <w:rtl/>
              </w:rPr>
            </w:pPr>
          </w:p>
        </w:tc>
        <w:tc>
          <w:tcPr>
            <w:tcW w:w="1800" w:type="dxa"/>
            <w:tcBorders>
              <w:top w:val="nil"/>
            </w:tcBorders>
          </w:tcPr>
          <w:p w:rsidR="00E712B4" w:rsidRPr="007201C5" w:rsidRDefault="00E712B4" w:rsidP="000D5244">
            <w:pPr>
              <w:keepNext/>
              <w:keepLines/>
              <w:rPr>
                <w:rFonts w:cs="B Nazanin"/>
                <w:sz w:val="24"/>
                <w:rtl/>
              </w:rPr>
            </w:pPr>
          </w:p>
        </w:tc>
        <w:tc>
          <w:tcPr>
            <w:tcW w:w="1726" w:type="dxa"/>
            <w:tcBorders>
              <w:top w:val="nil"/>
            </w:tcBorders>
          </w:tcPr>
          <w:p w:rsidR="00E712B4" w:rsidRPr="007201C5" w:rsidRDefault="00E712B4" w:rsidP="000D5244">
            <w:pPr>
              <w:keepNext/>
              <w:keepLines/>
              <w:rPr>
                <w:rFonts w:cs="B Nazanin"/>
                <w:sz w:val="24"/>
                <w:rtl/>
              </w:rPr>
            </w:pPr>
          </w:p>
        </w:tc>
      </w:tr>
      <w:tr w:rsidR="000D5244" w:rsidRPr="007201C5">
        <w:trPr>
          <w:cantSplit/>
        </w:trPr>
        <w:tc>
          <w:tcPr>
            <w:tcW w:w="4704" w:type="dxa"/>
            <w:gridSpan w:val="2"/>
            <w:tcBorders>
              <w:left w:val="nil"/>
              <w:bottom w:val="nil"/>
            </w:tcBorders>
          </w:tcPr>
          <w:p w:rsidR="000D5244" w:rsidRPr="007201C5" w:rsidRDefault="000D5244" w:rsidP="000D5244">
            <w:pPr>
              <w:keepNext/>
              <w:keepLines/>
              <w:rPr>
                <w:rFonts w:cs="B Nazanin"/>
                <w:sz w:val="24"/>
                <w:szCs w:val="26"/>
                <w:rtl/>
              </w:rPr>
            </w:pPr>
          </w:p>
        </w:tc>
        <w:tc>
          <w:tcPr>
            <w:tcW w:w="5146" w:type="dxa"/>
            <w:gridSpan w:val="3"/>
          </w:tcPr>
          <w:p w:rsidR="000D5244" w:rsidRPr="007201C5" w:rsidRDefault="000D5244" w:rsidP="000D5244">
            <w:pPr>
              <w:keepNext/>
              <w:keepLines/>
              <w:rPr>
                <w:rFonts w:cs="B Nazanin"/>
                <w:sz w:val="24"/>
                <w:szCs w:val="26"/>
                <w:rtl/>
              </w:rPr>
            </w:pPr>
            <w:r w:rsidRPr="007201C5">
              <w:rPr>
                <w:rFonts w:cs="B Nazanin"/>
                <w:sz w:val="22"/>
                <w:rtl/>
              </w:rPr>
              <w:t>جمع هزينه هاي آزمايشات و خدمات تخصصي (ريال):</w:t>
            </w:r>
          </w:p>
        </w:tc>
      </w:tr>
    </w:tbl>
    <w:p w:rsidR="003E2E31" w:rsidRDefault="00F459EB" w:rsidP="00052D3D">
      <w:pPr>
        <w:rPr>
          <w:rFonts w:cs="B Nazanin"/>
          <w:b/>
          <w:bCs/>
          <w:sz w:val="26"/>
          <w:szCs w:val="28"/>
          <w:rtl/>
        </w:rPr>
      </w:pPr>
      <w:r w:rsidRPr="007201C5">
        <w:rPr>
          <w:rFonts w:cs="B Nazanin" w:hint="cs"/>
          <w:b/>
          <w:bCs/>
          <w:sz w:val="26"/>
          <w:szCs w:val="28"/>
          <w:rtl/>
        </w:rPr>
        <w:t xml:space="preserve"> </w:t>
      </w:r>
    </w:p>
    <w:p w:rsidR="00E8403A" w:rsidRDefault="00E8403A" w:rsidP="00052D3D">
      <w:pPr>
        <w:rPr>
          <w:rFonts w:cs="B Nazanin"/>
          <w:b/>
          <w:bCs/>
          <w:sz w:val="26"/>
          <w:szCs w:val="28"/>
          <w:rtl/>
        </w:rPr>
      </w:pPr>
    </w:p>
    <w:p w:rsidR="00D70090" w:rsidRDefault="00D70090" w:rsidP="00052D3D">
      <w:pPr>
        <w:rPr>
          <w:rFonts w:cs="B Nazanin"/>
          <w:b/>
          <w:bCs/>
          <w:sz w:val="26"/>
          <w:szCs w:val="28"/>
          <w:rtl/>
        </w:rPr>
      </w:pPr>
    </w:p>
    <w:p w:rsidR="000D5244" w:rsidRPr="007201C5" w:rsidRDefault="00A60CFC" w:rsidP="00D70090">
      <w:pPr>
        <w:rPr>
          <w:rFonts w:cs="B Nazanin"/>
          <w:b/>
          <w:bCs/>
          <w:sz w:val="26"/>
          <w:szCs w:val="28"/>
          <w:rtl/>
        </w:rPr>
      </w:pPr>
      <w:r w:rsidRPr="007201C5">
        <w:rPr>
          <w:rFonts w:cs="B Nazanin" w:hint="cs"/>
          <w:b/>
          <w:bCs/>
          <w:sz w:val="26"/>
          <w:szCs w:val="28"/>
          <w:rtl/>
        </w:rPr>
        <w:t xml:space="preserve"> </w:t>
      </w:r>
      <w:r w:rsidR="00D70090">
        <w:rPr>
          <w:rFonts w:cs="B Nazanin" w:hint="cs"/>
          <w:b/>
          <w:bCs/>
          <w:sz w:val="26"/>
          <w:szCs w:val="28"/>
          <w:rtl/>
        </w:rPr>
        <w:t>13</w:t>
      </w:r>
      <w:r w:rsidR="000D5244" w:rsidRPr="007201C5">
        <w:rPr>
          <w:rFonts w:cs="B Nazanin"/>
          <w:b/>
          <w:bCs/>
          <w:sz w:val="26"/>
          <w:szCs w:val="28"/>
          <w:rtl/>
        </w:rPr>
        <w:t>- جدول هزينه هاي وسايل و مواد:</w:t>
      </w:r>
    </w:p>
    <w:tbl>
      <w:tblPr>
        <w:bidiVisual/>
        <w:tblW w:w="963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276"/>
        <w:gridCol w:w="1843"/>
        <w:gridCol w:w="271"/>
        <w:gridCol w:w="1855"/>
        <w:gridCol w:w="1701"/>
      </w:tblGrid>
      <w:tr w:rsidR="00834FA9" w:rsidRPr="007201C5" w:rsidTr="00782332">
        <w:tc>
          <w:tcPr>
            <w:tcW w:w="2693"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نام وسايل و يا موادمصرفي</w:t>
            </w:r>
          </w:p>
        </w:tc>
        <w:tc>
          <w:tcPr>
            <w:tcW w:w="1276"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نام محل تهيه</w:t>
            </w:r>
          </w:p>
        </w:tc>
        <w:tc>
          <w:tcPr>
            <w:tcW w:w="1843"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تعداد يا مقدار لازم</w:t>
            </w:r>
          </w:p>
        </w:tc>
        <w:tc>
          <w:tcPr>
            <w:tcW w:w="2126" w:type="dxa"/>
            <w:gridSpan w:val="2"/>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مبلغ واحد (ريال)</w:t>
            </w:r>
          </w:p>
        </w:tc>
        <w:tc>
          <w:tcPr>
            <w:tcW w:w="1701"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كل مبلغ (ريال)</w:t>
            </w: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3C1F6E" w:rsidP="00F12DEE">
            <w:pPr>
              <w:jc w:val="center"/>
              <w:rPr>
                <w:rFonts w:cs="B Nazanin"/>
                <w:noProof w:val="0"/>
                <w:sz w:val="24"/>
                <w:szCs w:val="22"/>
                <w:rtl/>
              </w:rPr>
            </w:pPr>
            <w:r>
              <w:rPr>
                <w:rFonts w:cs="B Nazanin" w:hint="cs"/>
                <w:noProof w:val="0"/>
                <w:sz w:val="24"/>
                <w:szCs w:val="22"/>
                <w:rtl/>
              </w:rPr>
              <w:t>لوازم تحریر، کاغذ</w:t>
            </w: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997A69" w:rsidP="00997A69">
            <w:pPr>
              <w:jc w:val="center"/>
              <w:rPr>
                <w:rFonts w:cs="B Nazanin"/>
                <w:noProof w:val="0"/>
                <w:sz w:val="24"/>
                <w:szCs w:val="22"/>
                <w:rtl/>
              </w:rPr>
            </w:pPr>
            <w:r>
              <w:rPr>
                <w:rFonts w:cs="B Nazanin" w:hint="cs"/>
                <w:noProof w:val="0"/>
                <w:sz w:val="24"/>
                <w:szCs w:val="22"/>
                <w:rtl/>
              </w:rPr>
              <w:t>000/000/80</w:t>
            </w: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834FA9" w:rsidRPr="007201C5" w:rsidTr="00782332">
        <w:trPr>
          <w:cantSplit/>
        </w:trPr>
        <w:tc>
          <w:tcPr>
            <w:tcW w:w="6083" w:type="dxa"/>
            <w:gridSpan w:val="4"/>
            <w:tcBorders>
              <w:top w:val="single" w:sz="4" w:space="0" w:color="auto"/>
              <w:left w:val="nil"/>
              <w:bottom w:val="nil"/>
              <w:right w:val="single" w:sz="4" w:space="0" w:color="auto"/>
            </w:tcBorders>
          </w:tcPr>
          <w:p w:rsidR="00834FA9" w:rsidRPr="007201C5" w:rsidRDefault="00834FA9" w:rsidP="00F12DEE">
            <w:pPr>
              <w:rPr>
                <w:rFonts w:cs="B Nazanin"/>
                <w:noProof w:val="0"/>
                <w:sz w:val="24"/>
                <w:szCs w:val="26"/>
              </w:rPr>
            </w:pPr>
          </w:p>
        </w:tc>
        <w:tc>
          <w:tcPr>
            <w:tcW w:w="3556" w:type="dxa"/>
            <w:gridSpan w:val="2"/>
            <w:tcBorders>
              <w:top w:val="single" w:sz="4" w:space="0" w:color="auto"/>
              <w:left w:val="single" w:sz="4" w:space="0" w:color="auto"/>
              <w:bottom w:val="single" w:sz="4" w:space="0" w:color="auto"/>
              <w:right w:val="single" w:sz="4" w:space="0" w:color="auto"/>
            </w:tcBorders>
          </w:tcPr>
          <w:p w:rsidR="00834FA9" w:rsidRPr="007201C5" w:rsidRDefault="00834FA9" w:rsidP="00F12DEE">
            <w:pPr>
              <w:rPr>
                <w:rFonts w:cs="B Nazanin"/>
                <w:noProof w:val="0"/>
                <w:sz w:val="24"/>
                <w:szCs w:val="26"/>
              </w:rPr>
            </w:pPr>
            <w:r w:rsidRPr="007201C5">
              <w:rPr>
                <w:rFonts w:cs="B Nazanin"/>
                <w:noProof w:val="0"/>
                <w:sz w:val="24"/>
                <w:szCs w:val="22"/>
                <w:rtl/>
              </w:rPr>
              <w:t>جمع كل (</w:t>
            </w:r>
            <w:r w:rsidR="005267C0" w:rsidRPr="007201C5">
              <w:rPr>
                <w:rFonts w:cs="B Nazanin" w:hint="cs"/>
                <w:noProof w:val="0"/>
                <w:sz w:val="24"/>
                <w:szCs w:val="22"/>
                <w:rtl/>
              </w:rPr>
              <w:t xml:space="preserve">  </w:t>
            </w:r>
            <w:r w:rsidRPr="007201C5">
              <w:rPr>
                <w:rFonts w:cs="B Nazanin" w:hint="cs"/>
                <w:noProof w:val="0"/>
                <w:sz w:val="24"/>
                <w:szCs w:val="22"/>
                <w:rtl/>
              </w:rPr>
              <w:t xml:space="preserve"> </w:t>
            </w:r>
            <w:r w:rsidRPr="007201C5">
              <w:rPr>
                <w:rFonts w:cs="B Nazanin"/>
                <w:noProof w:val="0"/>
                <w:sz w:val="24"/>
                <w:szCs w:val="22"/>
                <w:rtl/>
              </w:rPr>
              <w:t>ريال)</w:t>
            </w:r>
            <w:r w:rsidR="00997A69">
              <w:rPr>
                <w:rFonts w:cs="B Nazanin" w:hint="cs"/>
                <w:noProof w:val="0"/>
                <w:sz w:val="24"/>
                <w:szCs w:val="22"/>
                <w:rtl/>
              </w:rPr>
              <w:t>000/000/80</w:t>
            </w:r>
          </w:p>
        </w:tc>
      </w:tr>
    </w:tbl>
    <w:p w:rsidR="003E2E31" w:rsidRDefault="003E2E31" w:rsidP="00052D3D">
      <w:pPr>
        <w:rPr>
          <w:rFonts w:cs="B Nazanin"/>
          <w:b/>
          <w:bCs/>
          <w:sz w:val="26"/>
          <w:szCs w:val="28"/>
          <w:rtl/>
        </w:rPr>
      </w:pPr>
    </w:p>
    <w:p w:rsidR="003E2E31" w:rsidRDefault="003E2E31" w:rsidP="00052D3D">
      <w:pPr>
        <w:rPr>
          <w:rFonts w:cs="B Nazanin"/>
          <w:b/>
          <w:bCs/>
          <w:sz w:val="26"/>
          <w:szCs w:val="28"/>
          <w:rtl/>
        </w:rPr>
      </w:pPr>
    </w:p>
    <w:p w:rsidR="00E8403A" w:rsidRDefault="00E8403A" w:rsidP="00052D3D">
      <w:pPr>
        <w:rPr>
          <w:rFonts w:cs="B Nazanin"/>
          <w:b/>
          <w:bCs/>
          <w:sz w:val="26"/>
          <w:szCs w:val="28"/>
          <w:rtl/>
        </w:rPr>
      </w:pPr>
    </w:p>
    <w:p w:rsidR="00E8403A" w:rsidRDefault="00E8403A" w:rsidP="00052D3D">
      <w:pPr>
        <w:rPr>
          <w:rFonts w:cs="B Nazanin"/>
          <w:b/>
          <w:bCs/>
          <w:sz w:val="26"/>
          <w:szCs w:val="28"/>
          <w:rtl/>
        </w:rPr>
      </w:pPr>
    </w:p>
    <w:p w:rsidR="000D5244" w:rsidRPr="007201C5" w:rsidRDefault="00D70090" w:rsidP="00052D3D">
      <w:pPr>
        <w:rPr>
          <w:rFonts w:cs="B Nazanin"/>
          <w:b/>
          <w:bCs/>
          <w:sz w:val="24"/>
          <w:szCs w:val="26"/>
          <w:rtl/>
        </w:rPr>
      </w:pPr>
      <w:r>
        <w:rPr>
          <w:rFonts w:cs="B Nazanin" w:hint="cs"/>
          <w:b/>
          <w:bCs/>
          <w:sz w:val="26"/>
          <w:szCs w:val="28"/>
          <w:rtl/>
        </w:rPr>
        <w:t>14</w:t>
      </w:r>
      <w:r w:rsidR="000D5244" w:rsidRPr="007201C5">
        <w:rPr>
          <w:rFonts w:cs="B Nazanin"/>
          <w:b/>
          <w:bCs/>
          <w:sz w:val="26"/>
          <w:szCs w:val="28"/>
          <w:rtl/>
        </w:rPr>
        <w:t>- ساير هزينه ها: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4404"/>
        <w:gridCol w:w="2365"/>
      </w:tblGrid>
      <w:tr w:rsidR="000D5244" w:rsidRPr="007201C5">
        <w:tc>
          <w:tcPr>
            <w:tcW w:w="3083" w:type="dxa"/>
            <w:tcBorders>
              <w:bottom w:val="double" w:sz="4" w:space="0" w:color="auto"/>
            </w:tcBorders>
          </w:tcPr>
          <w:p w:rsidR="000D5244" w:rsidRPr="007201C5" w:rsidRDefault="000D5244" w:rsidP="000D5244">
            <w:pPr>
              <w:jc w:val="center"/>
              <w:rPr>
                <w:rFonts w:cs="B Nazanin"/>
                <w:sz w:val="24"/>
                <w:szCs w:val="22"/>
                <w:rtl/>
              </w:rPr>
            </w:pPr>
            <w:r w:rsidRPr="007201C5">
              <w:rPr>
                <w:rFonts w:cs="B Nazanin"/>
                <w:sz w:val="24"/>
                <w:szCs w:val="22"/>
                <w:rtl/>
              </w:rPr>
              <w:t>موضوع هزينه</w:t>
            </w:r>
          </w:p>
        </w:tc>
        <w:tc>
          <w:tcPr>
            <w:tcW w:w="4404" w:type="dxa"/>
            <w:tcBorders>
              <w:bottom w:val="double" w:sz="4" w:space="0" w:color="auto"/>
            </w:tcBorders>
          </w:tcPr>
          <w:p w:rsidR="000D5244" w:rsidRPr="007201C5" w:rsidRDefault="000D5244" w:rsidP="000D5244">
            <w:pPr>
              <w:jc w:val="center"/>
              <w:rPr>
                <w:rFonts w:cs="B Nazanin"/>
                <w:sz w:val="24"/>
                <w:szCs w:val="22"/>
                <w:rtl/>
              </w:rPr>
            </w:pPr>
            <w:r w:rsidRPr="007201C5">
              <w:rPr>
                <w:rFonts w:cs="B Nazanin"/>
                <w:sz w:val="24"/>
                <w:szCs w:val="22"/>
                <w:rtl/>
              </w:rPr>
              <w:t>توضيح در باره كميت و يا كيفيت موضوع هزينه</w:t>
            </w:r>
          </w:p>
        </w:tc>
        <w:tc>
          <w:tcPr>
            <w:tcW w:w="2365" w:type="dxa"/>
            <w:tcBorders>
              <w:bottom w:val="double" w:sz="4" w:space="0" w:color="auto"/>
            </w:tcBorders>
          </w:tcPr>
          <w:p w:rsidR="000D5244" w:rsidRPr="007201C5" w:rsidRDefault="000D5244" w:rsidP="000D5244">
            <w:pPr>
              <w:jc w:val="center"/>
              <w:rPr>
                <w:rFonts w:cs="B Nazanin"/>
                <w:sz w:val="24"/>
                <w:szCs w:val="22"/>
                <w:rtl/>
              </w:rPr>
            </w:pPr>
            <w:r w:rsidRPr="007201C5">
              <w:rPr>
                <w:rFonts w:cs="B Nazanin"/>
                <w:sz w:val="24"/>
                <w:szCs w:val="22"/>
                <w:rtl/>
              </w:rPr>
              <w:t>كل مبلغ (ريال)</w:t>
            </w:r>
          </w:p>
        </w:tc>
      </w:tr>
      <w:tr w:rsidR="000D5244" w:rsidRPr="007201C5">
        <w:tc>
          <w:tcPr>
            <w:tcW w:w="3083" w:type="dxa"/>
            <w:tcBorders>
              <w:top w:val="nil"/>
            </w:tcBorders>
          </w:tcPr>
          <w:p w:rsidR="000D5244" w:rsidRPr="007201C5" w:rsidRDefault="000D5244" w:rsidP="000D5244">
            <w:pPr>
              <w:rPr>
                <w:rFonts w:cs="B Nazanin"/>
                <w:sz w:val="24"/>
                <w:rtl/>
              </w:rPr>
            </w:pPr>
            <w:r w:rsidRPr="007201C5">
              <w:rPr>
                <w:rFonts w:cs="B Nazanin"/>
                <w:sz w:val="24"/>
                <w:rtl/>
              </w:rPr>
              <w:t>هزينه مسافرت</w:t>
            </w:r>
          </w:p>
        </w:tc>
        <w:tc>
          <w:tcPr>
            <w:tcW w:w="4404" w:type="dxa"/>
            <w:tcBorders>
              <w:top w:val="nil"/>
            </w:tcBorders>
          </w:tcPr>
          <w:p w:rsidR="000D5244" w:rsidRPr="007201C5" w:rsidRDefault="000D5244" w:rsidP="000D5244">
            <w:pPr>
              <w:rPr>
                <w:rFonts w:cs="B Nazanin"/>
                <w:sz w:val="24"/>
                <w:szCs w:val="26"/>
                <w:rtl/>
              </w:rPr>
            </w:pPr>
          </w:p>
        </w:tc>
        <w:tc>
          <w:tcPr>
            <w:tcW w:w="2365" w:type="dxa"/>
            <w:tcBorders>
              <w:top w:val="nil"/>
            </w:tcBorders>
          </w:tcPr>
          <w:p w:rsidR="000D5244" w:rsidRPr="007201C5" w:rsidRDefault="00014B61" w:rsidP="000D5244">
            <w:pPr>
              <w:rPr>
                <w:rFonts w:cs="B Nazanin"/>
                <w:sz w:val="24"/>
                <w:szCs w:val="26"/>
                <w:rtl/>
              </w:rPr>
            </w:pPr>
            <w:r>
              <w:rPr>
                <w:rFonts w:cs="B Nazanin" w:hint="cs"/>
                <w:sz w:val="24"/>
                <w:szCs w:val="26"/>
                <w:rtl/>
              </w:rPr>
              <w:t>000/000/50</w:t>
            </w:r>
          </w:p>
        </w:tc>
      </w:tr>
      <w:tr w:rsidR="000D5244" w:rsidRPr="007201C5">
        <w:tc>
          <w:tcPr>
            <w:tcW w:w="3083" w:type="dxa"/>
          </w:tcPr>
          <w:p w:rsidR="000D5244" w:rsidRPr="007201C5" w:rsidRDefault="000D5244" w:rsidP="000D5244">
            <w:pPr>
              <w:rPr>
                <w:rFonts w:cs="B Nazanin"/>
                <w:sz w:val="22"/>
                <w:rtl/>
              </w:rPr>
            </w:pPr>
            <w:r w:rsidRPr="007201C5">
              <w:rPr>
                <w:rFonts w:cs="B Nazanin"/>
                <w:sz w:val="24"/>
                <w:rtl/>
              </w:rPr>
              <w:t xml:space="preserve">هزينه تايپ، تكثير، تقاضاي </w:t>
            </w:r>
            <w:r w:rsidRPr="007201C5">
              <w:rPr>
                <w:rFonts w:cs="B Nazanin"/>
                <w:sz w:val="22"/>
                <w:lang w:bidi="ar-SA"/>
              </w:rPr>
              <w:t>patent</w:t>
            </w:r>
            <w:r w:rsidRPr="007201C5">
              <w:rPr>
                <w:rFonts w:cs="B Nazanin"/>
                <w:sz w:val="22"/>
                <w:rtl/>
              </w:rPr>
              <w:t xml:space="preserve"> ، </w:t>
            </w:r>
            <w:r w:rsidRPr="007201C5">
              <w:rPr>
                <w:rFonts w:cs="Koodak"/>
                <w:sz w:val="22"/>
                <w:rtl/>
              </w:rPr>
              <w:t>…</w:t>
            </w:r>
          </w:p>
        </w:tc>
        <w:tc>
          <w:tcPr>
            <w:tcW w:w="4404" w:type="dxa"/>
          </w:tcPr>
          <w:p w:rsidR="000D5244" w:rsidRPr="007201C5" w:rsidRDefault="000D5244" w:rsidP="000D5244">
            <w:pPr>
              <w:rPr>
                <w:rFonts w:cs="B Nazanin"/>
                <w:sz w:val="24"/>
                <w:szCs w:val="26"/>
                <w:rtl/>
              </w:rPr>
            </w:pPr>
          </w:p>
        </w:tc>
        <w:tc>
          <w:tcPr>
            <w:tcW w:w="2365" w:type="dxa"/>
          </w:tcPr>
          <w:p w:rsidR="000D5244" w:rsidRPr="007201C5" w:rsidRDefault="00014B61" w:rsidP="000D5244">
            <w:pPr>
              <w:rPr>
                <w:rFonts w:cs="B Nazanin"/>
                <w:sz w:val="24"/>
                <w:szCs w:val="26"/>
                <w:rtl/>
              </w:rPr>
            </w:pPr>
            <w:r>
              <w:rPr>
                <w:rFonts w:cs="B Nazanin" w:hint="cs"/>
                <w:sz w:val="24"/>
                <w:szCs w:val="26"/>
                <w:rtl/>
              </w:rPr>
              <w:t>000/000/50</w:t>
            </w:r>
          </w:p>
        </w:tc>
      </w:tr>
      <w:tr w:rsidR="000D5244" w:rsidRPr="007201C5">
        <w:tc>
          <w:tcPr>
            <w:tcW w:w="3083" w:type="dxa"/>
            <w:tcBorders>
              <w:bottom w:val="nil"/>
            </w:tcBorders>
          </w:tcPr>
          <w:p w:rsidR="000D5244" w:rsidRPr="007201C5" w:rsidRDefault="000D5244" w:rsidP="000D5244">
            <w:pPr>
              <w:rPr>
                <w:rFonts w:cs="B Nazanin"/>
                <w:sz w:val="24"/>
                <w:rtl/>
              </w:rPr>
            </w:pPr>
            <w:r w:rsidRPr="007201C5">
              <w:rPr>
                <w:rFonts w:cs="B Nazanin"/>
                <w:sz w:val="24"/>
                <w:rtl/>
              </w:rPr>
              <w:t xml:space="preserve">هزينه هاي متفرقه (داوطلبين، </w:t>
            </w:r>
            <w:r w:rsidRPr="007201C5">
              <w:rPr>
                <w:rFonts w:cs="Koodak"/>
                <w:sz w:val="24"/>
                <w:rtl/>
              </w:rPr>
              <w:t>…</w:t>
            </w:r>
            <w:r w:rsidRPr="007201C5">
              <w:rPr>
                <w:rFonts w:cs="B Nazanin"/>
                <w:sz w:val="24"/>
                <w:rtl/>
              </w:rPr>
              <w:t xml:space="preserve"> )</w:t>
            </w:r>
          </w:p>
        </w:tc>
        <w:tc>
          <w:tcPr>
            <w:tcW w:w="4404" w:type="dxa"/>
            <w:tcBorders>
              <w:bottom w:val="nil"/>
            </w:tcBorders>
          </w:tcPr>
          <w:p w:rsidR="000D5244" w:rsidRPr="007201C5" w:rsidRDefault="000D5244" w:rsidP="000D5244">
            <w:pPr>
              <w:rPr>
                <w:rFonts w:cs="B Nazanin"/>
                <w:sz w:val="24"/>
                <w:szCs w:val="26"/>
                <w:rtl/>
              </w:rPr>
            </w:pPr>
          </w:p>
        </w:tc>
        <w:tc>
          <w:tcPr>
            <w:tcW w:w="2365" w:type="dxa"/>
          </w:tcPr>
          <w:p w:rsidR="000D5244" w:rsidRPr="007201C5" w:rsidRDefault="00014B61" w:rsidP="000D5244">
            <w:pPr>
              <w:rPr>
                <w:rFonts w:cs="B Nazanin"/>
                <w:sz w:val="24"/>
                <w:szCs w:val="26"/>
                <w:rtl/>
              </w:rPr>
            </w:pPr>
            <w:r>
              <w:rPr>
                <w:rFonts w:cs="B Nazanin" w:hint="cs"/>
                <w:sz w:val="24"/>
                <w:szCs w:val="26"/>
                <w:rtl/>
              </w:rPr>
              <w:t>000/000/50</w:t>
            </w:r>
          </w:p>
        </w:tc>
      </w:tr>
      <w:tr w:rsidR="000D5244" w:rsidRPr="007201C5">
        <w:trPr>
          <w:cantSplit/>
        </w:trPr>
        <w:tc>
          <w:tcPr>
            <w:tcW w:w="7487" w:type="dxa"/>
            <w:gridSpan w:val="2"/>
            <w:tcBorders>
              <w:left w:val="nil"/>
              <w:bottom w:val="nil"/>
            </w:tcBorders>
          </w:tcPr>
          <w:p w:rsidR="000D5244" w:rsidRPr="007201C5" w:rsidRDefault="000D5244" w:rsidP="000D5244">
            <w:pPr>
              <w:rPr>
                <w:rFonts w:cs="B Nazanin"/>
                <w:sz w:val="24"/>
                <w:szCs w:val="26"/>
                <w:rtl/>
              </w:rPr>
            </w:pPr>
          </w:p>
        </w:tc>
        <w:tc>
          <w:tcPr>
            <w:tcW w:w="2365" w:type="dxa"/>
          </w:tcPr>
          <w:p w:rsidR="000D5244" w:rsidRDefault="000D5244" w:rsidP="000D5244">
            <w:pPr>
              <w:rPr>
                <w:rFonts w:cs="B Nazanin"/>
                <w:sz w:val="24"/>
                <w:szCs w:val="22"/>
                <w:rtl/>
              </w:rPr>
            </w:pPr>
            <w:r w:rsidRPr="007201C5">
              <w:rPr>
                <w:rFonts w:cs="B Nazanin"/>
                <w:sz w:val="24"/>
                <w:szCs w:val="22"/>
                <w:rtl/>
              </w:rPr>
              <w:t>جمع هزينه (ريال)</w:t>
            </w:r>
            <w:r w:rsidR="00C1108C">
              <w:rPr>
                <w:rFonts w:cs="B Nazanin" w:hint="cs"/>
                <w:sz w:val="24"/>
                <w:szCs w:val="22"/>
                <w:rtl/>
              </w:rPr>
              <w:t>:</w:t>
            </w:r>
            <w:r w:rsidR="00997A69">
              <w:rPr>
                <w:rFonts w:cs="B Nazanin" w:hint="cs"/>
                <w:sz w:val="24"/>
                <w:szCs w:val="22"/>
                <w:rtl/>
              </w:rPr>
              <w:t>000/000/150</w:t>
            </w:r>
          </w:p>
          <w:p w:rsidR="00D70090" w:rsidRPr="007201C5" w:rsidRDefault="00D70090" w:rsidP="000D5244">
            <w:pPr>
              <w:rPr>
                <w:rFonts w:cs="B Nazanin"/>
                <w:sz w:val="24"/>
                <w:szCs w:val="22"/>
                <w:rtl/>
              </w:rPr>
            </w:pPr>
          </w:p>
        </w:tc>
      </w:tr>
    </w:tbl>
    <w:p w:rsidR="00A60CFC" w:rsidRDefault="00A60CFC" w:rsidP="00BD6FBB">
      <w:pPr>
        <w:rPr>
          <w:rFonts w:cs="B Nazanin"/>
          <w:b/>
          <w:bCs/>
          <w:sz w:val="26"/>
          <w:szCs w:val="28"/>
          <w:rtl/>
        </w:rPr>
      </w:pPr>
    </w:p>
    <w:p w:rsidR="00E8403A" w:rsidRDefault="00E8403A" w:rsidP="00BD6FBB">
      <w:pPr>
        <w:rPr>
          <w:rFonts w:cs="B Nazanin"/>
          <w:b/>
          <w:bCs/>
          <w:sz w:val="26"/>
          <w:szCs w:val="28"/>
          <w:rtl/>
        </w:rPr>
      </w:pPr>
    </w:p>
    <w:p w:rsidR="00E8403A" w:rsidRDefault="00E8403A" w:rsidP="00BD6FBB">
      <w:pPr>
        <w:rPr>
          <w:rFonts w:cs="B Nazanin"/>
          <w:b/>
          <w:bCs/>
          <w:sz w:val="26"/>
          <w:szCs w:val="28"/>
          <w:rtl/>
        </w:rPr>
      </w:pPr>
    </w:p>
    <w:p w:rsidR="00E8403A" w:rsidRPr="007201C5" w:rsidRDefault="00E8403A" w:rsidP="00BD6FBB">
      <w:pPr>
        <w:rPr>
          <w:rFonts w:cs="B Nazanin"/>
          <w:b/>
          <w:bCs/>
          <w:sz w:val="26"/>
          <w:szCs w:val="28"/>
          <w:rtl/>
        </w:rPr>
      </w:pPr>
    </w:p>
    <w:p w:rsidR="005079FF" w:rsidRPr="005913F1" w:rsidRDefault="00D70090" w:rsidP="005079FF">
      <w:pPr>
        <w:rPr>
          <w:rFonts w:cs="B Nazanin"/>
          <w:b/>
          <w:bCs/>
          <w:sz w:val="26"/>
          <w:szCs w:val="28"/>
          <w:rtl/>
        </w:rPr>
      </w:pPr>
      <w:r w:rsidRPr="005913F1">
        <w:rPr>
          <w:rFonts w:cs="B Nazanin" w:hint="cs"/>
          <w:b/>
          <w:bCs/>
          <w:sz w:val="26"/>
          <w:szCs w:val="28"/>
          <w:rtl/>
        </w:rPr>
        <w:t>15</w:t>
      </w:r>
      <w:r w:rsidR="00B201FF" w:rsidRPr="005913F1">
        <w:rPr>
          <w:rFonts w:cs="B Nazanin" w:hint="cs"/>
          <w:b/>
          <w:bCs/>
          <w:sz w:val="26"/>
          <w:szCs w:val="28"/>
          <w:rtl/>
        </w:rPr>
        <w:t xml:space="preserve">- </w:t>
      </w:r>
      <w:r w:rsidR="005079FF" w:rsidRPr="005913F1">
        <w:rPr>
          <w:rFonts w:cs="B Nazanin"/>
          <w:b/>
          <w:bCs/>
          <w:sz w:val="26"/>
          <w:szCs w:val="28"/>
          <w:rtl/>
        </w:rPr>
        <w:t>جمع هزينه هاي طرح</w:t>
      </w:r>
      <w:r w:rsidR="005079FF" w:rsidRPr="007201C5">
        <w:rPr>
          <w:rFonts w:cs="B Nazanin"/>
          <w:b/>
          <w:bCs/>
          <w:sz w:val="26"/>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4"/>
        <w:gridCol w:w="3834"/>
      </w:tblGrid>
      <w:tr w:rsidR="005079FF" w:rsidRPr="007201C5" w:rsidTr="00D70090">
        <w:tc>
          <w:tcPr>
            <w:tcW w:w="6054" w:type="dxa"/>
            <w:tcBorders>
              <w:bottom w:val="double" w:sz="4" w:space="0" w:color="auto"/>
            </w:tcBorders>
          </w:tcPr>
          <w:p w:rsidR="005079FF" w:rsidRPr="007201C5" w:rsidRDefault="005079FF" w:rsidP="009B424B">
            <w:pPr>
              <w:jc w:val="center"/>
              <w:rPr>
                <w:rFonts w:cs="B Nazanin"/>
                <w:sz w:val="24"/>
                <w:szCs w:val="22"/>
                <w:rtl/>
              </w:rPr>
            </w:pPr>
            <w:r w:rsidRPr="007201C5">
              <w:rPr>
                <w:rFonts w:cs="B Nazanin"/>
                <w:sz w:val="24"/>
                <w:szCs w:val="22"/>
                <w:rtl/>
              </w:rPr>
              <w:t>نوع</w:t>
            </w:r>
          </w:p>
        </w:tc>
        <w:tc>
          <w:tcPr>
            <w:tcW w:w="3834" w:type="dxa"/>
            <w:tcBorders>
              <w:bottom w:val="double" w:sz="4" w:space="0" w:color="auto"/>
            </w:tcBorders>
          </w:tcPr>
          <w:p w:rsidR="005079FF" w:rsidRPr="007201C5" w:rsidRDefault="005079FF" w:rsidP="009B424B">
            <w:pPr>
              <w:jc w:val="center"/>
              <w:rPr>
                <w:rFonts w:cs="B Nazanin"/>
                <w:sz w:val="24"/>
                <w:szCs w:val="22"/>
                <w:rtl/>
              </w:rPr>
            </w:pPr>
            <w:r w:rsidRPr="007201C5">
              <w:rPr>
                <w:rFonts w:cs="B Nazanin"/>
                <w:sz w:val="24"/>
                <w:szCs w:val="22"/>
                <w:rtl/>
              </w:rPr>
              <w:t>مبلغ (ريال)</w:t>
            </w:r>
          </w:p>
        </w:tc>
      </w:tr>
      <w:tr w:rsidR="005079FF" w:rsidRPr="007201C5" w:rsidTr="00D70090">
        <w:tc>
          <w:tcPr>
            <w:tcW w:w="6054" w:type="dxa"/>
            <w:tcBorders>
              <w:top w:val="nil"/>
            </w:tcBorders>
          </w:tcPr>
          <w:p w:rsidR="005079FF" w:rsidRPr="007201C5" w:rsidRDefault="005079FF" w:rsidP="009B424B">
            <w:pPr>
              <w:rPr>
                <w:rFonts w:cs="B Nazanin"/>
                <w:sz w:val="24"/>
                <w:szCs w:val="22"/>
                <w:rtl/>
              </w:rPr>
            </w:pPr>
            <w:r w:rsidRPr="007201C5">
              <w:rPr>
                <w:rFonts w:cs="B Nazanin"/>
                <w:sz w:val="24"/>
                <w:szCs w:val="22"/>
                <w:rtl/>
              </w:rPr>
              <w:t>پرسنلي</w:t>
            </w:r>
          </w:p>
        </w:tc>
        <w:tc>
          <w:tcPr>
            <w:tcW w:w="3834" w:type="dxa"/>
            <w:tcBorders>
              <w:top w:val="nil"/>
            </w:tcBorders>
          </w:tcPr>
          <w:p w:rsidR="005079FF" w:rsidRPr="007201C5" w:rsidRDefault="00997A69" w:rsidP="009B424B">
            <w:pPr>
              <w:rPr>
                <w:rFonts w:cs="B Nazanin"/>
                <w:sz w:val="24"/>
                <w:szCs w:val="26"/>
                <w:rtl/>
              </w:rPr>
            </w:pPr>
            <w:r>
              <w:rPr>
                <w:rFonts w:cs="B Nazanin" w:hint="cs"/>
                <w:sz w:val="24"/>
                <w:szCs w:val="26"/>
                <w:rtl/>
              </w:rPr>
              <w:t>000/000/720</w:t>
            </w:r>
          </w:p>
        </w:tc>
      </w:tr>
      <w:tr w:rsidR="005079FF" w:rsidRPr="007201C5" w:rsidTr="00D70090">
        <w:tc>
          <w:tcPr>
            <w:tcW w:w="6054" w:type="dxa"/>
          </w:tcPr>
          <w:p w:rsidR="005079FF" w:rsidRPr="007201C5" w:rsidRDefault="005079FF" w:rsidP="009B424B">
            <w:pPr>
              <w:rPr>
                <w:rFonts w:cs="B Nazanin"/>
                <w:sz w:val="24"/>
                <w:szCs w:val="22"/>
                <w:rtl/>
              </w:rPr>
            </w:pPr>
            <w:r w:rsidRPr="007201C5">
              <w:rPr>
                <w:rFonts w:cs="B Nazanin"/>
                <w:sz w:val="24"/>
                <w:szCs w:val="22"/>
                <w:rtl/>
              </w:rPr>
              <w:t>آزمايشات و خدمات تخصصي</w:t>
            </w:r>
          </w:p>
        </w:tc>
        <w:tc>
          <w:tcPr>
            <w:tcW w:w="3834" w:type="dxa"/>
          </w:tcPr>
          <w:p w:rsidR="005079FF" w:rsidRPr="007201C5" w:rsidRDefault="00997A69" w:rsidP="009B424B">
            <w:pPr>
              <w:rPr>
                <w:rFonts w:cs="B Nazanin"/>
                <w:sz w:val="24"/>
                <w:szCs w:val="26"/>
                <w:rtl/>
              </w:rPr>
            </w:pPr>
            <w:r>
              <w:rPr>
                <w:rFonts w:cs="B Nazanin" w:hint="cs"/>
                <w:sz w:val="24"/>
                <w:szCs w:val="26"/>
                <w:rtl/>
              </w:rPr>
              <w:t>000/000/50</w:t>
            </w:r>
          </w:p>
        </w:tc>
      </w:tr>
      <w:tr w:rsidR="005079FF" w:rsidRPr="007201C5" w:rsidTr="00D70090">
        <w:tc>
          <w:tcPr>
            <w:tcW w:w="6054" w:type="dxa"/>
          </w:tcPr>
          <w:p w:rsidR="005079FF" w:rsidRPr="007201C5" w:rsidRDefault="005079FF" w:rsidP="009B424B">
            <w:pPr>
              <w:rPr>
                <w:rFonts w:cs="B Nazanin"/>
                <w:sz w:val="24"/>
                <w:szCs w:val="22"/>
                <w:rtl/>
              </w:rPr>
            </w:pPr>
            <w:r w:rsidRPr="007201C5">
              <w:rPr>
                <w:rFonts w:cs="B Nazanin"/>
                <w:sz w:val="24"/>
                <w:szCs w:val="22"/>
                <w:rtl/>
              </w:rPr>
              <w:t>وسايل و مواد</w:t>
            </w:r>
          </w:p>
        </w:tc>
        <w:tc>
          <w:tcPr>
            <w:tcW w:w="3834" w:type="dxa"/>
          </w:tcPr>
          <w:p w:rsidR="005079FF" w:rsidRPr="007201C5" w:rsidRDefault="00997A69" w:rsidP="009B424B">
            <w:pPr>
              <w:rPr>
                <w:rFonts w:cs="B Nazanin"/>
                <w:sz w:val="24"/>
                <w:szCs w:val="26"/>
                <w:rtl/>
              </w:rPr>
            </w:pPr>
            <w:r>
              <w:rPr>
                <w:rFonts w:cs="B Nazanin" w:hint="cs"/>
                <w:sz w:val="24"/>
                <w:szCs w:val="26"/>
                <w:rtl/>
              </w:rPr>
              <w:t>000/000/80</w:t>
            </w:r>
          </w:p>
        </w:tc>
      </w:tr>
      <w:tr w:rsidR="005079FF" w:rsidRPr="007201C5" w:rsidTr="00D70090">
        <w:tc>
          <w:tcPr>
            <w:tcW w:w="6054" w:type="dxa"/>
            <w:tcBorders>
              <w:bottom w:val="nil"/>
            </w:tcBorders>
          </w:tcPr>
          <w:p w:rsidR="005079FF" w:rsidRPr="007201C5" w:rsidRDefault="005079FF" w:rsidP="009B424B">
            <w:pPr>
              <w:rPr>
                <w:rFonts w:cs="B Nazanin"/>
                <w:sz w:val="24"/>
                <w:szCs w:val="22"/>
                <w:rtl/>
              </w:rPr>
            </w:pPr>
            <w:r w:rsidRPr="007201C5">
              <w:rPr>
                <w:rFonts w:cs="B Nazanin"/>
                <w:sz w:val="24"/>
                <w:szCs w:val="22"/>
                <w:rtl/>
              </w:rPr>
              <w:t>ساير</w:t>
            </w:r>
          </w:p>
        </w:tc>
        <w:tc>
          <w:tcPr>
            <w:tcW w:w="3834" w:type="dxa"/>
          </w:tcPr>
          <w:p w:rsidR="005079FF" w:rsidRPr="007201C5" w:rsidRDefault="00997A69" w:rsidP="009B424B">
            <w:pPr>
              <w:rPr>
                <w:rFonts w:cs="B Nazanin"/>
                <w:sz w:val="24"/>
                <w:szCs w:val="26"/>
                <w:rtl/>
              </w:rPr>
            </w:pPr>
            <w:r>
              <w:rPr>
                <w:rFonts w:cs="B Nazanin" w:hint="cs"/>
                <w:sz w:val="24"/>
                <w:szCs w:val="26"/>
                <w:rtl/>
              </w:rPr>
              <w:t>000/000/80</w:t>
            </w:r>
          </w:p>
        </w:tc>
      </w:tr>
      <w:tr w:rsidR="005079FF" w:rsidRPr="007201C5" w:rsidTr="00D70090">
        <w:tc>
          <w:tcPr>
            <w:tcW w:w="6054" w:type="dxa"/>
            <w:tcBorders>
              <w:left w:val="nil"/>
              <w:bottom w:val="nil"/>
            </w:tcBorders>
          </w:tcPr>
          <w:p w:rsidR="005079FF" w:rsidRPr="007201C5" w:rsidRDefault="005079FF" w:rsidP="009B424B">
            <w:pPr>
              <w:rPr>
                <w:rFonts w:cs="B Nazanin"/>
                <w:sz w:val="24"/>
                <w:szCs w:val="22"/>
                <w:rtl/>
              </w:rPr>
            </w:pPr>
          </w:p>
        </w:tc>
        <w:tc>
          <w:tcPr>
            <w:tcW w:w="3834" w:type="dxa"/>
          </w:tcPr>
          <w:p w:rsidR="005079FF" w:rsidRDefault="005079FF" w:rsidP="009B424B">
            <w:pPr>
              <w:rPr>
                <w:rFonts w:cs="B Nazanin"/>
                <w:sz w:val="24"/>
                <w:szCs w:val="22"/>
                <w:rtl/>
              </w:rPr>
            </w:pPr>
            <w:r w:rsidRPr="007201C5">
              <w:rPr>
                <w:rFonts w:cs="B Nazanin"/>
                <w:sz w:val="24"/>
                <w:szCs w:val="22"/>
                <w:rtl/>
              </w:rPr>
              <w:t>جمع كل هزينه هاي طرح (ريال)</w:t>
            </w:r>
            <w:r w:rsidR="00C1108C">
              <w:rPr>
                <w:rFonts w:cs="B Nazanin" w:hint="cs"/>
                <w:sz w:val="24"/>
                <w:szCs w:val="22"/>
                <w:rtl/>
              </w:rPr>
              <w:t>:</w:t>
            </w:r>
            <w:r w:rsidR="00997A69">
              <w:rPr>
                <w:rFonts w:cs="B Nazanin" w:hint="cs"/>
                <w:sz w:val="24"/>
                <w:szCs w:val="22"/>
                <w:rtl/>
              </w:rPr>
              <w:t>000/000/000/1</w:t>
            </w:r>
          </w:p>
          <w:p w:rsidR="00D70090" w:rsidRPr="007201C5" w:rsidRDefault="00D70090" w:rsidP="009B424B">
            <w:pPr>
              <w:rPr>
                <w:rFonts w:cs="B Nazanin"/>
                <w:sz w:val="24"/>
                <w:szCs w:val="22"/>
                <w:rtl/>
              </w:rPr>
            </w:pPr>
          </w:p>
        </w:tc>
      </w:tr>
    </w:tbl>
    <w:p w:rsidR="00E8403A" w:rsidRDefault="00E8403A"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0D5244" w:rsidRPr="007201C5" w:rsidRDefault="00D70090" w:rsidP="00C1108C">
      <w:pPr>
        <w:rPr>
          <w:rFonts w:cs="B Nazanin"/>
          <w:sz w:val="24"/>
          <w:szCs w:val="26"/>
        </w:rPr>
      </w:pPr>
      <w:r w:rsidRPr="003C532F">
        <w:rPr>
          <w:rFonts w:cs="B Nazanin" w:hint="cs"/>
          <w:b/>
          <w:bCs/>
          <w:sz w:val="26"/>
          <w:szCs w:val="28"/>
          <w:rtl/>
        </w:rPr>
        <w:t>16</w:t>
      </w:r>
      <w:r w:rsidR="000D5244" w:rsidRPr="007201C5">
        <w:rPr>
          <w:rFonts w:cs="B Nazanin"/>
          <w:b/>
          <w:bCs/>
          <w:sz w:val="26"/>
          <w:szCs w:val="28"/>
          <w:rtl/>
        </w:rPr>
        <w:t xml:space="preserve">- </w:t>
      </w:r>
      <w:r w:rsidR="00C1108C">
        <w:rPr>
          <w:rFonts w:cs="B Nazanin" w:hint="cs"/>
          <w:b/>
          <w:bCs/>
          <w:sz w:val="26"/>
          <w:szCs w:val="28"/>
          <w:rtl/>
        </w:rPr>
        <w:t>منابع علمی</w:t>
      </w:r>
      <w:r w:rsidR="000D5244" w:rsidRPr="007201C5">
        <w:rPr>
          <w:rFonts w:cs="B Nazanin"/>
          <w:sz w:val="26"/>
          <w:szCs w:val="28"/>
          <w:rtl/>
        </w:rPr>
        <w:t xml:space="preserve"> </w:t>
      </w:r>
      <w:r w:rsidR="000D5244" w:rsidRPr="007201C5">
        <w:rPr>
          <w:rFonts w:cs="B Nazanin"/>
          <w:sz w:val="22"/>
          <w:szCs w:val="24"/>
          <w:rtl/>
        </w:rPr>
        <w:t>(</w:t>
      </w:r>
      <w:r w:rsidR="005267C0" w:rsidRPr="007201C5">
        <w:rPr>
          <w:rFonts w:cs="B Nazanin" w:hint="cs"/>
          <w:sz w:val="22"/>
          <w:szCs w:val="24"/>
          <w:rtl/>
        </w:rPr>
        <w:t xml:space="preserve">متن کامل </w:t>
      </w:r>
      <w:r w:rsidR="000D5244" w:rsidRPr="007201C5">
        <w:rPr>
          <w:rFonts w:cs="B Nazanin"/>
          <w:sz w:val="22"/>
          <w:szCs w:val="24"/>
          <w:rtl/>
        </w:rPr>
        <w:t xml:space="preserve">حداقل </w:t>
      </w:r>
      <w:r w:rsidR="000D5244" w:rsidRPr="007201C5">
        <w:rPr>
          <w:rFonts w:cs="B Nazanin"/>
          <w:sz w:val="22"/>
          <w:szCs w:val="24"/>
          <w:u w:val="single"/>
          <w:rtl/>
        </w:rPr>
        <w:t>سه منبع اصلي</w:t>
      </w:r>
      <w:r w:rsidR="000D5244" w:rsidRPr="007201C5">
        <w:rPr>
          <w:rFonts w:cs="B Nazanin"/>
          <w:sz w:val="22"/>
          <w:szCs w:val="24"/>
          <w:rtl/>
        </w:rPr>
        <w:t xml:space="preserve"> </w:t>
      </w:r>
      <w:r w:rsidR="000D5244" w:rsidRPr="007201C5">
        <w:rPr>
          <w:rFonts w:cs="B Nazanin"/>
          <w:i/>
          <w:iCs/>
          <w:sz w:val="22"/>
          <w:szCs w:val="24"/>
          <w:u w:val="single"/>
          <w:rtl/>
        </w:rPr>
        <w:t>مرتبط با موضوع</w:t>
      </w:r>
      <w:r w:rsidR="000D5244" w:rsidRPr="007201C5">
        <w:rPr>
          <w:rFonts w:cs="B Nazanin"/>
          <w:sz w:val="22"/>
          <w:szCs w:val="24"/>
          <w:rtl/>
        </w:rPr>
        <w:t xml:space="preserve"> ضميمه شود)</w:t>
      </w:r>
      <w:r w:rsidR="00BF4BE6" w:rsidRPr="007201C5">
        <w:rPr>
          <w:rFonts w:cs="B Nazanin" w:hint="cs"/>
          <w:sz w:val="24"/>
          <w:szCs w:val="26"/>
          <w:rtl/>
        </w:rPr>
        <w:t xml:space="preserve">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(1) Schizophrenia Spectrum and Other Psychotic Disorders. DSM-5? Clinical Cases. American Psychiatric Publishing; 2013.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(2) Wu EQ, Birnbaum HG, Shi L, Ball DE, Kessler RC, Moulis M, et al. The economic burden of schizophrenia in the United States in 2002. J Clin Psychiatry 2005 Sep;66(9):1122-9. </w:t>
      </w:r>
    </w:p>
    <w:p w:rsidR="00376E45" w:rsidRPr="008D2557" w:rsidRDefault="00376E45" w:rsidP="00376E45">
      <w:pPr>
        <w:pStyle w:val="ListParagraph"/>
        <w:spacing w:line="360" w:lineRule="auto"/>
        <w:ind w:left="0"/>
        <w:jc w:val="both"/>
        <w:rPr>
          <w:rFonts w:cs="Calibri"/>
          <w:color w:val="000000"/>
        </w:rPr>
      </w:pPr>
      <w:r w:rsidRPr="008D2557">
        <w:rPr>
          <w:rFonts w:cs="Calibri"/>
          <w:color w:val="000000"/>
        </w:rPr>
        <w:t xml:space="preserve">(3) Millier A, Schmidt U, Angermeyer MC, Chauhan D, Murthy V, Toumi M, et al. Humanistic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burden in schizophrenia: A literature review. J Psychiatr Res 2014;54:85-93.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(4) Rossler W, Salize HJ, van OJ, Riecher-Rossler A. Size of burden of schizophrenia and psychotic disorders. Eur Neuropsychopharmacol 2005 Aug;15(4):399-409.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(5) Vigo D, Thornicroft G, Atun R. Estimating the true global burden of mental illness.(2215-0374 (Electronic)).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(6) Whiteford HA, Degenhardt L, Rehm J+, Baxter AJ, Ferrari AJ, Erskine HE, et al. Global burden of disease attributable to mental and substance use disorders: findings from the Global Burden of Disease Study 2010. The Lancet382(9904):1575-86.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(7) van Os J, Kenis G, Rutten BPF. The environment and schizophrenia. Nature 2010 Nov 11;468(7321):203-12.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(8) van Os J, Kapur S. Schizophrenia. The Lancet374(9690):635-45.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(9) Menezes NM, Arenovich T, Zipursky RB. A systematic review of longitudinal outcome studies of first-episode psychosis. Psychol Med 2006 Oct;36(10):1349-62.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(10) Messias E, Chen CY, Eaton WW. Epidemiology of Schizophrenia: Review of Findings and Myths. Psychiatr Clin North Am 2007 Sep;30(3):323-38.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(11) Carbon M, Correll CU. Clinical predictors of therapeutic response to antipsychotics in schizophrenia. Dialogues Clin Neurosci 2014 Dec;16(4):505-24.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(12) Simons CJP, Bartels-Velthuis AA, Pijnenborg GHM, Genetic Risk and Outcome of Psychosis (GROUP) Investigators. Cognitive Performance and Long-Term Social Functioning in Psychotic Disorder: A Three-Year Follow-Up Study. PLoS ONE 2016 Apr 15;11(4):e0151299.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(13) Aleman A, Lincoln TM, Bruggeman R, Melle I, Arends J, Arango C, et al. Treatment of negative symptoms: Where do we stand, and where do we go? Schizophrenia Research.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lastRenderedPageBreak/>
        <w:t xml:space="preserve">(14) McEvoy JP, Meyer JM, Goff DC, Nasrallah HA, Davis SM, Sullivan L, et al. Prevalence of the metabolic syndrome in patients with schizophrenia: Baseline results from the Clinical Antipsychotic Trials of Intervention Effectiveness (CATIE) schizophrenia trial and comparison with national estimates from NHANES III. Schizophrenia Research80(1):19-32.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(15) Dufresne RL. Weighing In: Emergent Diabetes Mellitus and Second-Generation Antipsychotics. Annals of Pharmacotherapy 2007 Oct 1;41(10):1725-7.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(16) Citrome LL, Holt RI, Zachry WM, Clewell JD, Orth PA, Karagianis JL, et al. Risk of Treatment-Emergent Diabetes Mellitus in Patients Receiving Antipsychotics. Annals of Pharmacotherapy 2007 Oct 1;41(10):1593-603.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(17) Arranz MJ, de Leon J. Pharmacogenetics and pharmacogenomics of schizophrenia: a review of last decade of research. Mol Psychiatry 2007 Jun 5;12(8):707-47. </w:t>
      </w:r>
    </w:p>
    <w:p w:rsidR="00376E45" w:rsidRPr="008D2557" w:rsidRDefault="00376E45" w:rsidP="00376E45">
      <w:pPr>
        <w:pStyle w:val="ListParagraph"/>
        <w:spacing w:line="360" w:lineRule="auto"/>
        <w:ind w:left="0"/>
        <w:jc w:val="both"/>
        <w:rPr>
          <w:rFonts w:cs="Calibri"/>
          <w:color w:val="000000"/>
        </w:rPr>
      </w:pPr>
      <w:r w:rsidRPr="008D2557">
        <w:rPr>
          <w:rFonts w:cs="Calibri"/>
          <w:color w:val="000000"/>
        </w:rPr>
        <w:t xml:space="preserve">(18) Leucht S, Winter-van Rossum I, Heres S, Arango C, Fleischhacker WW, Glenth++j B, et al. The Optimization of Treatment and Management of Schizophrenia in Europe (OPTiMiSE) Trial: Rationale for its Methodology and a Review of the Effectiveness of Switching Antipsychotics. Schizophr Bull 2015 May 1;41(3):549-58. </w:t>
      </w:r>
    </w:p>
    <w:tbl>
      <w:tblPr>
        <w:tblW w:w="0" w:type="auto"/>
        <w:tblBorders>
          <w:top w:val="nil"/>
          <w:left w:val="nil"/>
          <w:bottom w:val="nil"/>
          <w:right w:val="nil"/>
        </w:tblBorders>
        <w:tblLayout w:type="fixed"/>
        <w:tblLook w:val="0000" w:firstRow="0" w:lastRow="0" w:firstColumn="0" w:lastColumn="0" w:noHBand="0" w:noVBand="0"/>
      </w:tblPr>
      <w:tblGrid>
        <w:gridCol w:w="8412"/>
      </w:tblGrid>
      <w:tr w:rsidR="00376E45" w:rsidRPr="008D2557" w:rsidTr="00842733">
        <w:trPr>
          <w:trHeight w:val="110"/>
        </w:trPr>
        <w:tc>
          <w:tcPr>
            <w:tcW w:w="8412" w:type="dxa"/>
          </w:tcPr>
          <w:p w:rsidR="00376E45" w:rsidRPr="008D2557" w:rsidRDefault="00376E45" w:rsidP="00376E45">
            <w:pPr>
              <w:pStyle w:val="Default"/>
              <w:rPr>
                <w:rFonts w:ascii="Calibri" w:hAnsi="Calibri" w:cs="Calibri"/>
                <w:sz w:val="22"/>
                <w:szCs w:val="22"/>
              </w:rPr>
            </w:pPr>
            <w:r w:rsidRPr="008D2557">
              <w:rPr>
                <w:rFonts w:ascii="Calibri" w:hAnsi="Calibri" w:cs="Calibri"/>
                <w:sz w:val="22"/>
                <w:szCs w:val="22"/>
              </w:rPr>
              <w:t xml:space="preserve">(19) Ghanean H, Nojomi M, Jacobsson L. Internalized stigma of mental illness in Tehran, Iran. </w:t>
            </w:r>
          </w:p>
        </w:tc>
      </w:tr>
    </w:tbl>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 Stigma Research and Action; Vol 1, No 1 (2011): Winter 2011.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(20) Schennach R, Riedel M, Musil R, M+¦ller HJ. Treatment Response in First-episode Schizophrenia. Clin Psychopharmacol Neurosci 2012 Aug 31;10(2):78-87.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(21) Gardner KN, Bostwick JR. Antipsychotic treatment response in schizophrenia. Am J Health Syst Pharm 2012 Nov 1;69(21):1872-9.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(22) Crespo-Facorro B, Pelayo-Teran JM, Perez-Iglesias R, Ramirez-Bonilla M, Martinez-Garcia O, Pardo-Garcia G, et al. Predictors of acute treatment response in patients with a first episode of non-affective psychosis: sociodemographics, premorbid and clinical variables. J Psychiatr Res 2007 Oct;41(8):659-66.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(23) Lako IM, Bruggeman R, Liemburg EJ, van den Heuvel ER, Knegtering H, Slooff CJ, et al. A brief version of the Subjects' Response to Antipsychotics questionnaire to evaluate treatment effects. Schizophrenia Research147(1):175-80.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(24) Levaux MNl, Potvin Sp, Sepehry AA, Sablier J, Mendrek A, Stip E. Computerized assessment of cognition in schizophrenia: Promises and pitfalls of CANTAB. European Psychiatry22(2):104-15.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(25) Lako IM, Bruggeman R, Liemburg EJ, van den Heuvel ER, Knegtering H, Slooff CJ, et al. A brief version of the Subjects' Response to Antipsychotics questionnaire to evaluate treatment effects. Schizophrenia Research147(1):175-80.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(26) Goreishizadeh MA, Mohagheghi A, Farhang S, Alizadeh L. Psychosocial Disabilities in Patients with Schizophrenia. Iran J Public Health 2012 May 31;41(5):116-21.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(27) Shamsaei F, Cheraghi F, Bashirian S. Burden on Family Caregivers Caring for Patients with </w:t>
      </w:r>
      <w:r w:rsidRPr="008D2557">
        <w:rPr>
          <w:rFonts w:cs="Calibri"/>
          <w:color w:val="000000"/>
        </w:rPr>
        <w:t xml:space="preserve">ÇÄSchizophrenia </w:t>
      </w:r>
      <w:r w:rsidRPr="008D2557">
        <w:rPr>
          <w:rFonts w:cs="Calibri"/>
          <w:color w:val="000000"/>
        </w:rPr>
        <w:t xml:space="preserve">ÇÄ. Iranian Journal of Psychiatry; Vol 10, No 4 (2015) 2016 Feb 6.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(28) Semple DM, McIntosh AM, Lawrie SM. Cannabis as a risk factor for psychosis: systematic review. Journal of Psychopharmacology 2005 Mar 1;19(2):187-94.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(29) Selten JP, CANTOR-GRAAE ELIZ. Social defeat: risk factor for schizophrenia? The British Journal of Psychiatry 2005 Jul 29;187(2):101-2.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(30) Janssen I, Krabbendam L, Bak M, Hanssen M, Vollebergh W, de Graaf R, et al. Childhood abuse as a risk factor for psychotic experiences. Acta Psychiatrica Scandinavica 2004 Jan 1;109(1):38-45. </w:t>
      </w:r>
    </w:p>
    <w:p w:rsidR="00376E45" w:rsidRPr="008D2557" w:rsidRDefault="00376E45" w:rsidP="00376E45">
      <w:pPr>
        <w:autoSpaceDE w:val="0"/>
        <w:autoSpaceDN w:val="0"/>
        <w:bidi w:val="0"/>
        <w:adjustRightInd w:val="0"/>
        <w:spacing w:line="360" w:lineRule="auto"/>
        <w:jc w:val="both"/>
        <w:rPr>
          <w:rFonts w:cs="Calibri"/>
          <w:color w:val="000000"/>
        </w:rPr>
      </w:pPr>
      <w:r w:rsidRPr="008D2557">
        <w:rPr>
          <w:rFonts w:cs="Calibri"/>
          <w:color w:val="000000"/>
        </w:rPr>
        <w:t xml:space="preserve">(31) DE HERT MARC, SCHREURS VINC, VANCAMPFORT DAVY, VAN WINKEL RUUD. Metabolic syndrome in people with schizophrenia: a review. World Psychiatry 2009 Feb;8(1):15-22. </w:t>
      </w:r>
    </w:p>
    <w:p w:rsidR="00376E45" w:rsidRPr="008D2557" w:rsidRDefault="00376E45" w:rsidP="00376E45">
      <w:pPr>
        <w:pStyle w:val="ListParagraph"/>
        <w:spacing w:line="360" w:lineRule="auto"/>
        <w:ind w:left="0"/>
        <w:jc w:val="both"/>
        <w:rPr>
          <w:rFonts w:cs="Calibri"/>
          <w:color w:val="000000"/>
        </w:rPr>
      </w:pPr>
      <w:r w:rsidRPr="008D2557">
        <w:rPr>
          <w:rFonts w:cs="Calibri"/>
          <w:color w:val="000000"/>
        </w:rPr>
        <w:t xml:space="preserve">(32) Papanastasiou E. The prevalence and mechanisms of metabolic syndrome in schizophrenia: a review. Ther Adv Psychopharmacol 2013 Feb;3(1):33-51. </w:t>
      </w:r>
    </w:p>
    <w:p w:rsidR="00834FA9" w:rsidRPr="007201C5" w:rsidRDefault="00834FA9" w:rsidP="00B528AE">
      <w:pPr>
        <w:bidi w:val="0"/>
        <w:spacing w:line="360" w:lineRule="auto"/>
        <w:ind w:left="540" w:hanging="540"/>
        <w:jc w:val="both"/>
        <w:rPr>
          <w:rFonts w:cs="B Nazanin"/>
          <w:sz w:val="24"/>
          <w:szCs w:val="24"/>
        </w:rPr>
      </w:pPr>
    </w:p>
    <w:p w:rsidR="00BA0BA5" w:rsidRDefault="00BA0BA5" w:rsidP="000D5244">
      <w:pPr>
        <w:rPr>
          <w:rFonts w:cs="B Nazanin"/>
          <w:sz w:val="24"/>
          <w:szCs w:val="26"/>
          <w:rtl/>
          <w:lang w:bidi="fa-IR"/>
        </w:rPr>
      </w:pPr>
    </w:p>
    <w:p w:rsidR="00BA0BA5" w:rsidRPr="003C532F" w:rsidRDefault="00D70090" w:rsidP="00A216F6">
      <w:pPr>
        <w:rPr>
          <w:rFonts w:cs="B Nazanin"/>
          <w:b/>
          <w:bCs/>
          <w:sz w:val="28"/>
          <w:szCs w:val="28"/>
          <w:rtl/>
          <w:lang w:bidi="fa-IR"/>
        </w:rPr>
      </w:pPr>
      <w:r>
        <w:rPr>
          <w:rFonts w:cs="B Nazanin" w:hint="cs"/>
          <w:sz w:val="24"/>
          <w:szCs w:val="26"/>
          <w:rtl/>
          <w:lang w:bidi="fa-IR"/>
        </w:rPr>
        <w:t>17</w:t>
      </w:r>
      <w:r w:rsidR="00BA0BA5" w:rsidRPr="003C532F">
        <w:rPr>
          <w:rFonts w:cs="B Nazanin" w:hint="cs"/>
          <w:b/>
          <w:bCs/>
          <w:sz w:val="28"/>
          <w:szCs w:val="28"/>
          <w:rtl/>
          <w:lang w:bidi="fa-IR"/>
        </w:rPr>
        <w:t xml:space="preserve">- آيا منبع ديگري ( به غير از معاونت </w:t>
      </w:r>
      <w:r w:rsidR="00A216F6" w:rsidRPr="003C532F">
        <w:rPr>
          <w:rFonts w:cs="B Nazanin" w:hint="cs"/>
          <w:b/>
          <w:bCs/>
          <w:sz w:val="28"/>
          <w:szCs w:val="28"/>
          <w:rtl/>
          <w:lang w:bidi="fa-IR"/>
        </w:rPr>
        <w:t xml:space="preserve">تحقیقات و فناوری </w:t>
      </w:r>
      <w:r w:rsidR="00BA0BA5" w:rsidRPr="003C532F">
        <w:rPr>
          <w:rFonts w:cs="B Nazanin" w:hint="cs"/>
          <w:b/>
          <w:bCs/>
          <w:sz w:val="28"/>
          <w:szCs w:val="28"/>
          <w:rtl/>
          <w:lang w:bidi="fa-IR"/>
        </w:rPr>
        <w:t>دانشگاه ) در تامين هزينه طرح مشاركت خواهد داشت ؟</w:t>
      </w:r>
    </w:p>
    <w:p w:rsidR="000A629E" w:rsidRDefault="000A629E" w:rsidP="000A629E">
      <w:pPr>
        <w:ind w:left="2880" w:firstLine="720"/>
        <w:rPr>
          <w:rFonts w:cs="B Nazanin"/>
          <w:sz w:val="24"/>
          <w:szCs w:val="26"/>
          <w:rtl/>
          <w:lang w:bidi="fa-IR"/>
        </w:rPr>
      </w:pPr>
      <w:r>
        <w:rPr>
          <w:rFonts w:cs="B Nazanin" w:hint="cs"/>
          <w:sz w:val="24"/>
          <w:szCs w:val="26"/>
          <w:rtl/>
          <w:lang w:bidi="fa-IR"/>
        </w:rPr>
        <w:t xml:space="preserve">                </w:t>
      </w:r>
      <w:r w:rsidR="00BA0BA5" w:rsidRPr="007201C5">
        <w:rPr>
          <w:rFonts w:cs="B Nazanin" w:hint="cs"/>
          <w:sz w:val="24"/>
          <w:szCs w:val="26"/>
          <w:rtl/>
          <w:lang w:bidi="fa-IR"/>
        </w:rPr>
        <w:t xml:space="preserve">بله </w:t>
      </w:r>
      <w:r w:rsidRPr="000A629E">
        <w:rPr>
          <w:rFonts w:cs="B Nazanin" w:hint="cs"/>
          <w:sz w:val="24"/>
          <w:szCs w:val="24"/>
        </w:rPr>
        <w:sym w:font="Wingdings" w:char="F0A8"/>
      </w:r>
      <w:r w:rsidR="00BA0BA5" w:rsidRPr="007201C5">
        <w:rPr>
          <w:rFonts w:cs="B Nazanin" w:hint="cs"/>
          <w:sz w:val="24"/>
          <w:szCs w:val="26"/>
          <w:rtl/>
          <w:lang w:bidi="fa-IR"/>
        </w:rPr>
        <w:tab/>
      </w:r>
      <w:r w:rsidR="00BA0BA5" w:rsidRPr="007201C5">
        <w:rPr>
          <w:rFonts w:cs="B Nazanin" w:hint="cs"/>
          <w:sz w:val="24"/>
          <w:szCs w:val="26"/>
          <w:rtl/>
          <w:lang w:bidi="fa-IR"/>
        </w:rPr>
        <w:tab/>
      </w:r>
      <w:r w:rsidR="00BA0BA5" w:rsidRPr="007201C5">
        <w:rPr>
          <w:rFonts w:cs="B Nazanin" w:hint="cs"/>
          <w:sz w:val="24"/>
          <w:szCs w:val="26"/>
          <w:rtl/>
          <w:lang w:bidi="fa-IR"/>
        </w:rPr>
        <w:tab/>
      </w:r>
      <w:r w:rsidR="00BA0BA5" w:rsidRPr="007201C5">
        <w:rPr>
          <w:rFonts w:cs="B Nazanin" w:hint="cs"/>
          <w:sz w:val="24"/>
          <w:szCs w:val="26"/>
          <w:rtl/>
          <w:lang w:bidi="fa-IR"/>
        </w:rPr>
        <w:tab/>
        <w:t xml:space="preserve">خير </w:t>
      </w:r>
      <w:r w:rsidRPr="000A629E">
        <w:rPr>
          <w:rFonts w:cs="B Nazanin" w:hint="cs"/>
          <w:sz w:val="24"/>
          <w:szCs w:val="24"/>
        </w:rPr>
        <w:sym w:font="Wingdings" w:char="F0A8"/>
      </w:r>
      <w:r w:rsidR="00D22CC6" w:rsidRPr="007201C5">
        <w:rPr>
          <w:rFonts w:cs="B Nazanin" w:hint="cs"/>
          <w:sz w:val="24"/>
          <w:szCs w:val="26"/>
          <w:rtl/>
          <w:lang w:bidi="fa-IR"/>
        </w:rPr>
        <w:t xml:space="preserve">     </w:t>
      </w:r>
    </w:p>
    <w:p w:rsidR="00BA0BA5" w:rsidRPr="007201C5" w:rsidRDefault="00D22CC6" w:rsidP="000A629E">
      <w:pPr>
        <w:rPr>
          <w:rFonts w:cs="B Nazanin"/>
          <w:sz w:val="24"/>
          <w:szCs w:val="26"/>
          <w:rtl/>
          <w:lang w:bidi="fa-IR"/>
        </w:rPr>
      </w:pPr>
      <w:r w:rsidRPr="007201C5">
        <w:rPr>
          <w:rFonts w:cs="B Nazanin" w:hint="cs"/>
          <w:sz w:val="24"/>
          <w:szCs w:val="26"/>
          <w:rtl/>
          <w:lang w:bidi="fa-IR"/>
        </w:rPr>
        <w:t xml:space="preserve">   </w:t>
      </w:r>
      <w:r w:rsidR="00BA0BA5" w:rsidRPr="007201C5">
        <w:rPr>
          <w:rFonts w:cs="B Nazanin" w:hint="cs"/>
          <w:sz w:val="24"/>
          <w:szCs w:val="26"/>
          <w:rtl/>
          <w:lang w:bidi="fa-IR"/>
        </w:rPr>
        <w:t>لطفاً ميزان مشاركت و چگونگي آن توضيح داده شود:</w:t>
      </w:r>
    </w:p>
    <w:p w:rsidR="00BA0BA5" w:rsidRDefault="00BA0BA5" w:rsidP="00BA0BA5">
      <w:pPr>
        <w:rPr>
          <w:rFonts w:cs="B Nazanin"/>
          <w:sz w:val="24"/>
          <w:szCs w:val="26"/>
          <w:rtl/>
          <w:lang w:bidi="fa-IR"/>
        </w:rPr>
      </w:pPr>
    </w:p>
    <w:p w:rsidR="00E8403A" w:rsidRDefault="00E8403A" w:rsidP="00BA0BA5">
      <w:pPr>
        <w:rPr>
          <w:rFonts w:cs="B Nazanin"/>
          <w:sz w:val="24"/>
          <w:szCs w:val="26"/>
          <w:rtl/>
          <w:lang w:bidi="fa-IR"/>
        </w:rPr>
      </w:pPr>
    </w:p>
    <w:p w:rsidR="00E8403A" w:rsidRPr="007201C5" w:rsidRDefault="00E8403A" w:rsidP="00BA0BA5">
      <w:pPr>
        <w:rPr>
          <w:rFonts w:cs="B Nazanin"/>
          <w:sz w:val="24"/>
          <w:szCs w:val="26"/>
          <w:rtl/>
          <w:lang w:bidi="fa-IR"/>
        </w:rPr>
      </w:pPr>
    </w:p>
    <w:p w:rsidR="00D82266" w:rsidRDefault="00D70090" w:rsidP="00E54861">
      <w:pPr>
        <w:rPr>
          <w:rFonts w:cs="B Nazanin"/>
          <w:sz w:val="24"/>
          <w:szCs w:val="26"/>
          <w:rtl/>
          <w:lang w:bidi="fa-IR"/>
        </w:rPr>
      </w:pPr>
      <w:r>
        <w:rPr>
          <w:rFonts w:cs="B Nazanin" w:hint="cs"/>
          <w:sz w:val="24"/>
          <w:szCs w:val="26"/>
          <w:rtl/>
          <w:lang w:bidi="fa-IR"/>
        </w:rPr>
        <w:t>18</w:t>
      </w:r>
      <w:r w:rsidR="00E063BD" w:rsidRPr="003C532F">
        <w:rPr>
          <w:rFonts w:cs="B Nazanin" w:hint="cs"/>
          <w:b/>
          <w:bCs/>
          <w:sz w:val="28"/>
          <w:szCs w:val="28"/>
          <w:rtl/>
          <w:lang w:bidi="fa-IR"/>
        </w:rPr>
        <w:t>- آيا اين طرح در محل ديگر (دانشگاه و خارج از دانشگاه )</w:t>
      </w:r>
      <w:r w:rsidR="00D82266" w:rsidRPr="003C532F">
        <w:rPr>
          <w:rFonts w:cs="B Nazanin" w:hint="cs"/>
          <w:b/>
          <w:bCs/>
          <w:sz w:val="28"/>
          <w:szCs w:val="28"/>
          <w:rtl/>
          <w:lang w:bidi="fa-IR"/>
        </w:rPr>
        <w:t xml:space="preserve"> نیز</w:t>
      </w:r>
      <w:r w:rsidR="00E063BD" w:rsidRPr="003C532F">
        <w:rPr>
          <w:rFonts w:cs="B Nazanin" w:hint="cs"/>
          <w:b/>
          <w:bCs/>
          <w:sz w:val="28"/>
          <w:szCs w:val="28"/>
          <w:rtl/>
          <w:lang w:bidi="fa-IR"/>
        </w:rPr>
        <w:t xml:space="preserve"> ارائه </w:t>
      </w:r>
      <w:r w:rsidR="000A629E" w:rsidRPr="003C532F">
        <w:rPr>
          <w:rFonts w:cs="B Nazanin" w:hint="cs"/>
          <w:b/>
          <w:bCs/>
          <w:sz w:val="28"/>
          <w:szCs w:val="28"/>
          <w:rtl/>
          <w:lang w:bidi="fa-IR"/>
        </w:rPr>
        <w:t>شده است</w:t>
      </w:r>
      <w:r w:rsidR="00E063BD" w:rsidRPr="003C532F">
        <w:rPr>
          <w:rFonts w:cs="B Nazanin" w:hint="cs"/>
          <w:b/>
          <w:bCs/>
          <w:sz w:val="28"/>
          <w:szCs w:val="28"/>
          <w:rtl/>
          <w:lang w:bidi="fa-IR"/>
        </w:rPr>
        <w:t>؟</w:t>
      </w:r>
      <w:r w:rsidR="000A629E">
        <w:rPr>
          <w:rFonts w:cs="B Nazanin" w:hint="cs"/>
          <w:sz w:val="24"/>
          <w:szCs w:val="26"/>
          <w:rtl/>
          <w:lang w:bidi="fa-IR"/>
        </w:rPr>
        <w:t xml:space="preserve">  </w:t>
      </w:r>
      <w:r w:rsidR="000A629E" w:rsidRPr="007201C5">
        <w:rPr>
          <w:rFonts w:cs="B Nazanin" w:hint="cs"/>
          <w:sz w:val="24"/>
          <w:szCs w:val="26"/>
          <w:rtl/>
          <w:lang w:bidi="fa-IR"/>
        </w:rPr>
        <w:t xml:space="preserve">بله </w:t>
      </w:r>
      <w:r w:rsidR="00E54861">
        <w:rPr>
          <w:rFonts w:cs="B Nazanin" w:hint="cs"/>
          <w:sz w:val="24"/>
          <w:szCs w:val="24"/>
        </w:rPr>
        <w:sym w:font="Wingdings 2" w:char="F0A2"/>
      </w:r>
      <w:r w:rsidR="000A629E" w:rsidRPr="007201C5">
        <w:rPr>
          <w:rFonts w:cs="B Nazanin" w:hint="cs"/>
          <w:sz w:val="24"/>
          <w:szCs w:val="26"/>
          <w:rtl/>
          <w:lang w:bidi="fa-IR"/>
        </w:rPr>
        <w:tab/>
      </w:r>
      <w:r w:rsidR="000A629E" w:rsidRPr="007201C5">
        <w:rPr>
          <w:rFonts w:cs="B Nazanin" w:hint="cs"/>
          <w:sz w:val="24"/>
          <w:szCs w:val="26"/>
          <w:rtl/>
          <w:lang w:bidi="fa-IR"/>
        </w:rPr>
        <w:tab/>
        <w:t xml:space="preserve">خير </w:t>
      </w:r>
      <w:r w:rsidR="000A629E" w:rsidRPr="000A629E">
        <w:rPr>
          <w:rFonts w:cs="B Nazanin" w:hint="cs"/>
          <w:sz w:val="24"/>
          <w:szCs w:val="24"/>
        </w:rPr>
        <w:sym w:font="Wingdings" w:char="F0A8"/>
      </w:r>
    </w:p>
    <w:p w:rsidR="00E063BD" w:rsidRPr="007201C5" w:rsidRDefault="00D82266" w:rsidP="00D02942">
      <w:pPr>
        <w:rPr>
          <w:rFonts w:cs="B Nazanin"/>
          <w:sz w:val="24"/>
          <w:szCs w:val="26"/>
          <w:rtl/>
          <w:lang w:bidi="fa-IR"/>
        </w:rPr>
      </w:pPr>
      <w:r>
        <w:rPr>
          <w:rFonts w:cs="B Nazanin" w:hint="cs"/>
          <w:sz w:val="24"/>
          <w:szCs w:val="26"/>
          <w:rtl/>
          <w:lang w:bidi="fa-IR"/>
        </w:rPr>
        <w:t xml:space="preserve"> اگر بلی: </w:t>
      </w:r>
      <w:r w:rsidR="00E063BD" w:rsidRPr="007201C5">
        <w:rPr>
          <w:rFonts w:cs="B Nazanin" w:hint="cs"/>
          <w:sz w:val="24"/>
          <w:szCs w:val="26"/>
          <w:rtl/>
          <w:lang w:bidi="fa-IR"/>
        </w:rPr>
        <w:t>‌</w:t>
      </w:r>
      <w:r>
        <w:rPr>
          <w:rFonts w:cs="B Nazanin" w:hint="cs"/>
          <w:sz w:val="24"/>
          <w:szCs w:val="26"/>
          <w:rtl/>
          <w:lang w:bidi="fa-IR"/>
        </w:rPr>
        <w:t xml:space="preserve"> </w:t>
      </w:r>
      <w:r w:rsidR="00E063BD" w:rsidRPr="007201C5">
        <w:rPr>
          <w:rFonts w:cs="B Nazanin" w:hint="cs"/>
          <w:sz w:val="24"/>
          <w:szCs w:val="26"/>
          <w:rtl/>
          <w:lang w:bidi="fa-IR"/>
        </w:rPr>
        <w:t>نام محل :</w:t>
      </w:r>
      <w:r w:rsidR="00E11127">
        <w:rPr>
          <w:rFonts w:cs="B Nazanin" w:hint="cs"/>
          <w:sz w:val="24"/>
          <w:szCs w:val="26"/>
          <w:rtl/>
          <w:lang w:bidi="fa-IR"/>
        </w:rPr>
        <w:t xml:space="preserve">    </w:t>
      </w:r>
      <w:r>
        <w:rPr>
          <w:rFonts w:cs="B Nazanin" w:hint="cs"/>
          <w:sz w:val="24"/>
          <w:szCs w:val="26"/>
          <w:rtl/>
          <w:lang w:bidi="fa-IR"/>
        </w:rPr>
        <w:t xml:space="preserve">          </w:t>
      </w:r>
      <w:r w:rsidR="00B33222" w:rsidRPr="007201C5">
        <w:rPr>
          <w:rFonts w:cs="B Nazanin" w:hint="cs"/>
          <w:sz w:val="24"/>
          <w:szCs w:val="26"/>
          <w:rtl/>
          <w:lang w:bidi="fa-IR"/>
        </w:rPr>
        <w:t xml:space="preserve">  </w:t>
      </w:r>
      <w:r w:rsidR="00E063BD" w:rsidRPr="007201C5">
        <w:rPr>
          <w:rFonts w:cs="B Nazanin" w:hint="cs"/>
          <w:sz w:val="24"/>
          <w:szCs w:val="26"/>
          <w:rtl/>
          <w:lang w:bidi="fa-IR"/>
        </w:rPr>
        <w:t>نتيجه ارائه :‌</w:t>
      </w:r>
      <w:r w:rsidR="00E063BD" w:rsidRPr="007201C5">
        <w:rPr>
          <w:rFonts w:cs="B Nazanin" w:hint="cs"/>
          <w:sz w:val="24"/>
          <w:szCs w:val="26"/>
          <w:rtl/>
          <w:lang w:bidi="fa-IR"/>
        </w:rPr>
        <w:tab/>
        <w:t>تصويب</w:t>
      </w:r>
      <w:r w:rsidR="00D02942">
        <w:rPr>
          <w:rFonts w:cs="B Nazanin" w:hint="cs"/>
          <w:sz w:val="24"/>
          <w:szCs w:val="24"/>
        </w:rPr>
        <w:sym w:font="Wingdings 2" w:char="F0A2"/>
      </w:r>
      <w:r w:rsidR="00B33222" w:rsidRPr="007201C5">
        <w:rPr>
          <w:rFonts w:cs="B Nazanin" w:hint="cs"/>
          <w:sz w:val="24"/>
          <w:szCs w:val="26"/>
          <w:rtl/>
          <w:lang w:bidi="fa-IR"/>
        </w:rPr>
        <w:t xml:space="preserve"> </w:t>
      </w:r>
      <w:r w:rsidR="00E063BD" w:rsidRPr="007201C5">
        <w:rPr>
          <w:rFonts w:cs="B Nazanin" w:hint="cs"/>
          <w:sz w:val="24"/>
          <w:szCs w:val="26"/>
          <w:rtl/>
          <w:lang w:bidi="fa-IR"/>
        </w:rPr>
        <w:tab/>
        <w:t xml:space="preserve">عدم تصويب </w:t>
      </w:r>
      <w:r w:rsidR="000A629E" w:rsidRPr="000A629E">
        <w:rPr>
          <w:rFonts w:cs="B Nazanin" w:hint="cs"/>
          <w:sz w:val="24"/>
          <w:szCs w:val="24"/>
        </w:rPr>
        <w:sym w:font="Wingdings" w:char="F0A8"/>
      </w:r>
    </w:p>
    <w:p w:rsidR="00637F4E" w:rsidRPr="00D02942" w:rsidRDefault="00D02942" w:rsidP="00B33222">
      <w:pPr>
        <w:rPr>
          <w:rFonts w:cs="B Nazanin"/>
          <w:sz w:val="24"/>
          <w:szCs w:val="26"/>
          <w:u w:val="single"/>
          <w:rtl/>
          <w:lang w:bidi="fa-IR"/>
        </w:rPr>
      </w:pPr>
      <w:r w:rsidRPr="00D02942">
        <w:rPr>
          <w:rFonts w:cs="B Nazanin" w:hint="cs"/>
          <w:sz w:val="24"/>
          <w:szCs w:val="26"/>
          <w:u w:val="single"/>
          <w:rtl/>
          <w:lang w:bidi="fa-IR"/>
        </w:rPr>
        <w:t xml:space="preserve">پروژه رجیستری قسمتی از پروژه </w:t>
      </w:r>
      <w:r w:rsidRPr="00D02942">
        <w:rPr>
          <w:rFonts w:cs="B Nazanin"/>
          <w:sz w:val="24"/>
          <w:szCs w:val="26"/>
          <w:u w:val="single"/>
          <w:lang w:bidi="fa-IR"/>
        </w:rPr>
        <w:t>ARAS</w:t>
      </w:r>
      <w:r w:rsidRPr="00D02942">
        <w:rPr>
          <w:rFonts w:cs="B Nazanin" w:hint="cs"/>
          <w:sz w:val="24"/>
          <w:szCs w:val="26"/>
          <w:u w:val="single"/>
          <w:rtl/>
          <w:lang w:bidi="fa-IR"/>
        </w:rPr>
        <w:t xml:space="preserve"> است که به تصویب </w:t>
      </w:r>
      <w:r w:rsidRPr="00D02942">
        <w:rPr>
          <w:rFonts w:cs="B Nazanin"/>
          <w:sz w:val="24"/>
          <w:szCs w:val="26"/>
          <w:u w:val="single"/>
          <w:lang w:bidi="fa-IR"/>
        </w:rPr>
        <w:t>NIMAD</w:t>
      </w:r>
      <w:r w:rsidRPr="00D02942">
        <w:rPr>
          <w:rFonts w:cs="B Nazanin" w:hint="cs"/>
          <w:sz w:val="24"/>
          <w:szCs w:val="26"/>
          <w:u w:val="single"/>
          <w:rtl/>
          <w:lang w:bidi="fa-IR"/>
        </w:rPr>
        <w:t xml:space="preserve"> رسیده است.</w:t>
      </w:r>
    </w:p>
    <w:p w:rsidR="00D02942" w:rsidRDefault="00D02942" w:rsidP="00D82266">
      <w:pPr>
        <w:rPr>
          <w:rFonts w:cs="B Nazanin"/>
          <w:sz w:val="24"/>
          <w:szCs w:val="26"/>
          <w:rtl/>
          <w:lang w:bidi="fa-IR"/>
        </w:rPr>
      </w:pPr>
    </w:p>
    <w:p w:rsidR="00D82266" w:rsidRPr="003C532F" w:rsidRDefault="00D70090" w:rsidP="00D82266">
      <w:pPr>
        <w:rPr>
          <w:rFonts w:cs="B Nazanin"/>
          <w:b/>
          <w:bCs/>
          <w:sz w:val="28"/>
          <w:szCs w:val="28"/>
          <w:rtl/>
          <w:lang w:bidi="fa-IR"/>
        </w:rPr>
      </w:pPr>
      <w:r>
        <w:rPr>
          <w:rFonts w:cs="B Nazanin" w:hint="cs"/>
          <w:sz w:val="24"/>
          <w:szCs w:val="26"/>
          <w:rtl/>
          <w:lang w:bidi="fa-IR"/>
        </w:rPr>
        <w:t>19</w:t>
      </w:r>
      <w:r w:rsidR="004C5B11" w:rsidRPr="003C532F">
        <w:rPr>
          <w:rFonts w:cs="B Nazanin" w:hint="cs"/>
          <w:b/>
          <w:bCs/>
          <w:sz w:val="28"/>
          <w:szCs w:val="28"/>
          <w:rtl/>
          <w:lang w:bidi="fa-IR"/>
        </w:rPr>
        <w:t xml:space="preserve">- </w:t>
      </w:r>
      <w:r w:rsidR="00D82266" w:rsidRPr="003C532F">
        <w:rPr>
          <w:rFonts w:cs="B Nazanin" w:hint="cs"/>
          <w:b/>
          <w:bCs/>
          <w:sz w:val="28"/>
          <w:szCs w:val="28"/>
          <w:rtl/>
          <w:lang w:bidi="fa-IR"/>
        </w:rPr>
        <w:t>در صورتی که طرح پایاننامه است بند زیر تکمیل و امضا شود:</w:t>
      </w:r>
    </w:p>
    <w:p w:rsidR="00E8403A" w:rsidRDefault="004C5B11" w:rsidP="00D82266">
      <w:pPr>
        <w:rPr>
          <w:rFonts w:cs="B Nazanin"/>
          <w:sz w:val="24"/>
          <w:szCs w:val="26"/>
          <w:rtl/>
          <w:lang w:bidi="fa-IR"/>
        </w:rPr>
      </w:pPr>
      <w:r>
        <w:rPr>
          <w:rFonts w:cs="B Nazanin" w:hint="cs"/>
          <w:sz w:val="24"/>
          <w:szCs w:val="26"/>
          <w:rtl/>
          <w:lang w:bidi="fa-IR"/>
        </w:rPr>
        <w:t>این طرح  پایاننامه</w:t>
      </w:r>
      <w:r w:rsidR="00DE4E1E">
        <w:rPr>
          <w:rFonts w:cs="B Nazanin" w:hint="cs"/>
          <w:sz w:val="24"/>
          <w:szCs w:val="26"/>
          <w:rtl/>
          <w:lang w:bidi="fa-IR"/>
        </w:rPr>
        <w:t xml:space="preserve"> ای</w:t>
      </w:r>
      <w:r>
        <w:rPr>
          <w:rFonts w:cs="B Nazanin" w:hint="cs"/>
          <w:sz w:val="24"/>
          <w:szCs w:val="26"/>
          <w:rtl/>
          <w:lang w:bidi="fa-IR"/>
        </w:rPr>
        <w:t xml:space="preserve"> در </w:t>
      </w:r>
      <w:r w:rsidR="002035CE">
        <w:rPr>
          <w:rFonts w:cs="B Nazanin" w:hint="cs"/>
          <w:sz w:val="24"/>
          <w:szCs w:val="26"/>
          <w:rtl/>
          <w:lang w:bidi="fa-IR"/>
        </w:rPr>
        <w:t>شورای گروه</w:t>
      </w:r>
      <w:r w:rsidR="00D82266">
        <w:rPr>
          <w:rFonts w:cs="B Nazanin" w:hint="cs"/>
          <w:sz w:val="24"/>
          <w:szCs w:val="26"/>
          <w:rtl/>
          <w:lang w:bidi="fa-IR"/>
        </w:rPr>
        <w:t xml:space="preserve"> .................................</w:t>
      </w:r>
      <w:r w:rsidR="002035CE">
        <w:rPr>
          <w:rFonts w:cs="B Nazanin" w:hint="cs"/>
          <w:sz w:val="24"/>
          <w:szCs w:val="26"/>
          <w:rtl/>
          <w:lang w:bidi="fa-IR"/>
        </w:rPr>
        <w:t xml:space="preserve"> در مورخه      ........................... به تصویب رسید.</w:t>
      </w:r>
    </w:p>
    <w:p w:rsidR="00585616" w:rsidRDefault="00585616" w:rsidP="00585616">
      <w:pPr>
        <w:rPr>
          <w:rFonts w:cs="B Nazanin"/>
          <w:sz w:val="24"/>
          <w:szCs w:val="26"/>
          <w:rtl/>
          <w:lang w:bidi="fa-IR"/>
        </w:rPr>
      </w:pPr>
      <w:r>
        <w:rPr>
          <w:rFonts w:cs="B Nazanin" w:hint="cs"/>
          <w:sz w:val="24"/>
          <w:szCs w:val="26"/>
          <w:rtl/>
          <w:lang w:bidi="fa-IR"/>
        </w:rPr>
        <w:t xml:space="preserve">                                                                    </w:t>
      </w:r>
    </w:p>
    <w:p w:rsidR="00B51591" w:rsidRDefault="00585616" w:rsidP="003C532F">
      <w:pPr>
        <w:rPr>
          <w:rFonts w:cs="B Nazanin"/>
          <w:sz w:val="24"/>
          <w:szCs w:val="26"/>
          <w:rtl/>
          <w:lang w:bidi="fa-IR"/>
        </w:rPr>
      </w:pPr>
      <w:r>
        <w:rPr>
          <w:rFonts w:cs="B Nazanin" w:hint="cs"/>
          <w:sz w:val="24"/>
          <w:szCs w:val="26"/>
          <w:rtl/>
          <w:lang w:bidi="fa-IR"/>
        </w:rPr>
        <w:t xml:space="preserve">                                                            </w:t>
      </w:r>
      <w:r w:rsidR="003C532F">
        <w:rPr>
          <w:rFonts w:cs="B Nazanin"/>
          <w:sz w:val="24"/>
          <w:szCs w:val="26"/>
          <w:lang w:bidi="fa-IR"/>
        </w:rPr>
        <w:t xml:space="preserve">                                        </w:t>
      </w:r>
      <w:r>
        <w:rPr>
          <w:rFonts w:cs="B Nazanin" w:hint="cs"/>
          <w:sz w:val="24"/>
          <w:szCs w:val="26"/>
          <w:rtl/>
          <w:lang w:bidi="fa-IR"/>
        </w:rPr>
        <w:t xml:space="preserve">    </w:t>
      </w:r>
      <w:r w:rsidR="003C532F">
        <w:rPr>
          <w:rFonts w:cs="B Nazanin" w:hint="cs"/>
          <w:sz w:val="24"/>
          <w:szCs w:val="26"/>
          <w:rtl/>
          <w:lang w:bidi="fa-IR"/>
        </w:rPr>
        <w:t>امضای</w:t>
      </w:r>
      <w:r w:rsidR="00B51591">
        <w:rPr>
          <w:rFonts w:cs="B Nazanin" w:hint="cs"/>
          <w:sz w:val="24"/>
          <w:szCs w:val="26"/>
          <w:rtl/>
          <w:lang w:bidi="fa-IR"/>
        </w:rPr>
        <w:t xml:space="preserve"> </w:t>
      </w:r>
      <w:r>
        <w:rPr>
          <w:rFonts w:cs="B Nazanin" w:hint="cs"/>
          <w:sz w:val="24"/>
          <w:szCs w:val="26"/>
          <w:rtl/>
          <w:lang w:bidi="fa-IR"/>
        </w:rPr>
        <w:t xml:space="preserve">مدیر گروه / معاون پژوهشی  </w:t>
      </w:r>
    </w:p>
    <w:p w:rsidR="00E8403A" w:rsidRDefault="00E8403A" w:rsidP="00B33222">
      <w:pPr>
        <w:rPr>
          <w:rFonts w:cs="B Nazanin"/>
          <w:sz w:val="24"/>
          <w:szCs w:val="26"/>
          <w:rtl/>
          <w:lang w:bidi="fa-IR"/>
        </w:rPr>
      </w:pPr>
    </w:p>
    <w:p w:rsidR="00E8403A" w:rsidRPr="007201C5" w:rsidRDefault="00E8403A" w:rsidP="00B33222">
      <w:pPr>
        <w:rPr>
          <w:rFonts w:cs="B Nazanin"/>
          <w:sz w:val="24"/>
          <w:szCs w:val="26"/>
          <w:rtl/>
          <w:lang w:bidi="fa-IR"/>
        </w:rPr>
      </w:pPr>
    </w:p>
    <w:p w:rsidR="000D5244" w:rsidRDefault="00D82266" w:rsidP="0078777E">
      <w:pPr>
        <w:pStyle w:val="BodyText"/>
        <w:rPr>
          <w:rFonts w:cs="B Nazanin"/>
          <w:rtl/>
        </w:rPr>
      </w:pPr>
      <w:r w:rsidRPr="00C1108C">
        <w:rPr>
          <w:rFonts w:cs="B Nazanin" w:hint="cs"/>
          <w:b w:val="0"/>
          <w:bCs w:val="0"/>
          <w:rtl/>
        </w:rPr>
        <w:t>20</w:t>
      </w:r>
      <w:r w:rsidR="000D5244" w:rsidRPr="007201C5">
        <w:rPr>
          <w:rFonts w:cs="B Nazanin"/>
          <w:rtl/>
        </w:rPr>
        <w:t xml:space="preserve">- راهنماي تكميل </w:t>
      </w:r>
      <w:r w:rsidR="0078777E">
        <w:rPr>
          <w:rFonts w:cs="B Nazanin" w:hint="cs"/>
          <w:rtl/>
        </w:rPr>
        <w:t>طرح پیشنهادی تحقیق</w:t>
      </w:r>
      <w:r w:rsidR="000D5244" w:rsidRPr="007201C5">
        <w:rPr>
          <w:rFonts w:cs="B Nazanin"/>
          <w:rtl/>
        </w:rPr>
        <w:t xml:space="preserve"> را بدقت مطالعه، ضمن موافقت با آن، صحت مطالب مندرج در </w:t>
      </w:r>
      <w:r w:rsidR="0078777E">
        <w:rPr>
          <w:rFonts w:cs="B Nazanin" w:hint="cs"/>
          <w:rtl/>
        </w:rPr>
        <w:t>آن</w:t>
      </w:r>
      <w:r w:rsidR="000D5244" w:rsidRPr="007201C5">
        <w:rPr>
          <w:rFonts w:cs="B Nazanin"/>
          <w:rtl/>
        </w:rPr>
        <w:t xml:space="preserve"> را تأئيد مي نمايم.</w:t>
      </w:r>
    </w:p>
    <w:p w:rsidR="000A629E" w:rsidRPr="007201C5" w:rsidRDefault="000A629E" w:rsidP="0078777E">
      <w:pPr>
        <w:pStyle w:val="BodyText"/>
        <w:rPr>
          <w:rFonts w:cs="B Nazanin"/>
          <w:sz w:val="24"/>
          <w:szCs w:val="26"/>
          <w:rtl/>
        </w:rPr>
      </w:pPr>
    </w:p>
    <w:p w:rsidR="00AA483F" w:rsidRPr="007201C5" w:rsidRDefault="00AA483F" w:rsidP="004B7CD3">
      <w:pPr>
        <w:spacing w:line="192" w:lineRule="auto"/>
        <w:ind w:firstLine="720"/>
        <w:rPr>
          <w:rFonts w:cs="B Nazanin"/>
          <w:b/>
          <w:bCs/>
          <w:sz w:val="26"/>
          <w:szCs w:val="28"/>
          <w:rtl/>
        </w:rPr>
      </w:pPr>
    </w:p>
    <w:p w:rsidR="00855CC9" w:rsidRPr="007201C5" w:rsidRDefault="00855CC9" w:rsidP="00855CC9">
      <w:pPr>
        <w:spacing w:line="192" w:lineRule="auto"/>
        <w:ind w:firstLine="720"/>
        <w:rPr>
          <w:rFonts w:cs="B Nazanin"/>
          <w:b/>
          <w:bCs/>
          <w:sz w:val="26"/>
          <w:szCs w:val="28"/>
          <w:rtl/>
        </w:rPr>
      </w:pPr>
    </w:p>
    <w:p w:rsidR="00855CC9" w:rsidRPr="007201C5" w:rsidRDefault="00855CC9" w:rsidP="00855CC9">
      <w:pPr>
        <w:spacing w:line="192" w:lineRule="auto"/>
        <w:ind w:firstLine="720"/>
        <w:rPr>
          <w:rFonts w:cs="B Nazanin"/>
          <w:b/>
          <w:bCs/>
          <w:sz w:val="26"/>
          <w:szCs w:val="28"/>
          <w:rtl/>
        </w:rPr>
      </w:pPr>
    </w:p>
    <w:p w:rsidR="00DA4EBB" w:rsidRDefault="00BC60D6" w:rsidP="00FB750E">
      <w:pPr>
        <w:spacing w:line="192" w:lineRule="auto"/>
        <w:ind w:firstLine="720"/>
        <w:rPr>
          <w:rFonts w:cs="B Nazanin"/>
          <w:b/>
          <w:bCs/>
          <w:sz w:val="26"/>
          <w:szCs w:val="28"/>
          <w:rtl/>
        </w:rPr>
      </w:pPr>
      <w:r>
        <w:rPr>
          <w:rtl/>
          <w:lang w:bidi="ar-SA"/>
        </w:rPr>
        <mc:AlternateContent>
          <mc:Choice Requires="wps">
            <w:drawing>
              <wp:anchor distT="45720" distB="45720" distL="114300" distR="114300" simplePos="0" relativeHeight="251658752" behindDoc="0" locked="0" layoutInCell="1" allowOverlap="1">
                <wp:simplePos x="0" y="0"/>
                <wp:positionH relativeFrom="column">
                  <wp:posOffset>222885</wp:posOffset>
                </wp:positionH>
                <wp:positionV relativeFrom="paragraph">
                  <wp:posOffset>172085</wp:posOffset>
                </wp:positionV>
                <wp:extent cx="2623185" cy="10287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733" w:rsidRPr="00E8403A" w:rsidRDefault="00842733" w:rsidP="00E8403A">
                            <w:pPr>
                              <w:jc w:val="center"/>
                              <w:rPr>
                                <w:rFonts w:cs="Times New Roman"/>
                                <w:b/>
                                <w:bCs/>
                                <w:sz w:val="24"/>
                                <w:szCs w:val="24"/>
                                <w:rtl/>
                              </w:rPr>
                            </w:pPr>
                            <w:r w:rsidRPr="00E8403A">
                              <w:rPr>
                                <w:rFonts w:cs="Times New Roman"/>
                                <w:b/>
                                <w:bCs/>
                                <w:sz w:val="24"/>
                                <w:szCs w:val="24"/>
                                <w:rtl/>
                              </w:rPr>
                              <w:t>نام و نام خانوادگي</w:t>
                            </w:r>
                            <w:r w:rsidRPr="00E8403A">
                              <w:rPr>
                                <w:rFonts w:cs="Times New Roman" w:hint="cs"/>
                                <w:b/>
                                <w:bCs/>
                                <w:sz w:val="24"/>
                                <w:szCs w:val="24"/>
                                <w:rtl/>
                              </w:rPr>
                              <w:t xml:space="preserve"> و امضای </w:t>
                            </w:r>
                            <w:r w:rsidRPr="00E8403A">
                              <w:rPr>
                                <w:rFonts w:cs="Times New Roman"/>
                                <w:b/>
                                <w:bCs/>
                                <w:sz w:val="24"/>
                                <w:szCs w:val="24"/>
                                <w:rtl/>
                              </w:rPr>
                              <w:t xml:space="preserve"> مسئول محل</w:t>
                            </w:r>
                            <w:r w:rsidRPr="00E8403A">
                              <w:rPr>
                                <w:rFonts w:cs="Times New Roman" w:hint="cs"/>
                                <w:b/>
                                <w:bCs/>
                                <w:sz w:val="24"/>
                                <w:szCs w:val="24"/>
                                <w:rtl/>
                              </w:rPr>
                              <w:t xml:space="preserve"> یا محلهای</w:t>
                            </w:r>
                            <w:r w:rsidRPr="00E8403A">
                              <w:rPr>
                                <w:rFonts w:cs="Times New Roman"/>
                                <w:b/>
                                <w:bCs/>
                                <w:sz w:val="24"/>
                                <w:szCs w:val="24"/>
                                <w:rtl/>
                              </w:rPr>
                              <w:t xml:space="preserve"> اجراي طرح</w:t>
                            </w:r>
                            <w:r w:rsidRPr="00E8403A">
                              <w:rPr>
                                <w:rFonts w:cs="Times New Roman" w:hint="cs"/>
                                <w:b/>
                                <w:bCs/>
                                <w:sz w:val="24"/>
                                <w:szCs w:val="24"/>
                                <w:rtl/>
                              </w:rPr>
                              <w:t>/ پایاننامه:</w:t>
                            </w:r>
                          </w:p>
                          <w:p w:rsidR="00842733" w:rsidRPr="00E8403A" w:rsidRDefault="00842733" w:rsidP="00E8403A">
                            <w:pPr>
                              <w:jc w:val="center"/>
                              <w:rPr>
                                <w:rFonts w:cs="Times New Roman"/>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7.55pt;margin-top:13.55pt;width:206.55pt;height:81pt;z-index:2516587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mEhQ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" stroked="f">
                <v:textbox>
                  <w:txbxContent>
                    <w:p w:rsidR="00842733" w:rsidRPr="00E8403A" w:rsidRDefault="00842733" w:rsidP="00E8403A">
                      <w:pPr>
                        <w:jc w:val="center"/>
                        <w:rPr>
                          <w:rFonts w:cs="Times New Roman"/>
                          <w:b/>
                          <w:bCs/>
                          <w:sz w:val="24"/>
                          <w:szCs w:val="24"/>
                          <w:rtl/>
                        </w:rPr>
                      </w:pPr>
                      <w:r w:rsidRPr="00E8403A">
                        <w:rPr>
                          <w:rFonts w:cs="Times New Roman"/>
                          <w:b/>
                          <w:bCs/>
                          <w:sz w:val="24"/>
                          <w:szCs w:val="24"/>
                          <w:rtl/>
                        </w:rPr>
                        <w:t>نام و نام خانوادگي</w:t>
                      </w:r>
                      <w:r w:rsidRPr="00E8403A">
                        <w:rPr>
                          <w:rFonts w:cs="Times New Roman" w:hint="cs"/>
                          <w:b/>
                          <w:bCs/>
                          <w:sz w:val="24"/>
                          <w:szCs w:val="24"/>
                          <w:rtl/>
                        </w:rPr>
                        <w:t xml:space="preserve"> و امضای </w:t>
                      </w:r>
                      <w:r w:rsidRPr="00E8403A">
                        <w:rPr>
                          <w:rFonts w:cs="Times New Roman"/>
                          <w:b/>
                          <w:bCs/>
                          <w:sz w:val="24"/>
                          <w:szCs w:val="24"/>
                          <w:rtl/>
                        </w:rPr>
                        <w:t xml:space="preserve"> مسئول محل</w:t>
                      </w:r>
                      <w:r w:rsidRPr="00E8403A">
                        <w:rPr>
                          <w:rFonts w:cs="Times New Roman" w:hint="cs"/>
                          <w:b/>
                          <w:bCs/>
                          <w:sz w:val="24"/>
                          <w:szCs w:val="24"/>
                          <w:rtl/>
                        </w:rPr>
                        <w:t xml:space="preserve"> یا محلهای</w:t>
                      </w:r>
                      <w:r w:rsidRPr="00E8403A">
                        <w:rPr>
                          <w:rFonts w:cs="Times New Roman"/>
                          <w:b/>
                          <w:bCs/>
                          <w:sz w:val="24"/>
                          <w:szCs w:val="24"/>
                          <w:rtl/>
                        </w:rPr>
                        <w:t xml:space="preserve"> اجراي طرح</w:t>
                      </w:r>
                      <w:r w:rsidRPr="00E8403A">
                        <w:rPr>
                          <w:rFonts w:cs="Times New Roman" w:hint="cs"/>
                          <w:b/>
                          <w:bCs/>
                          <w:sz w:val="24"/>
                          <w:szCs w:val="24"/>
                          <w:rtl/>
                        </w:rPr>
                        <w:t>/ پایاننامه:</w:t>
                      </w:r>
                    </w:p>
                    <w:p w:rsidR="00842733" w:rsidRPr="00E8403A" w:rsidRDefault="00842733" w:rsidP="00E8403A">
                      <w:pPr>
                        <w:jc w:val="center"/>
                        <w:rPr>
                          <w:rFonts w:cs="Times New Roman"/>
                          <w:b/>
                          <w:bCs/>
                          <w:sz w:val="24"/>
                          <w:szCs w:val="24"/>
                        </w:rPr>
                      </w:pPr>
                    </w:p>
                  </w:txbxContent>
                </v:textbox>
                <w10:wrap type="square"/>
              </v:shape>
            </w:pict>
          </mc:Fallback>
        </mc:AlternateContent>
      </w:r>
      <w:r>
        <w:rPr>
          <w:rtl/>
          <w:lang w:bidi="ar-SA"/>
        </w:rPr>
        <mc:AlternateContent>
          <mc:Choice Requires="wps">
            <w:drawing>
              <wp:anchor distT="45720" distB="45720" distL="114300" distR="114300" simplePos="0" relativeHeight="251657728" behindDoc="0" locked="0" layoutInCell="1" allowOverlap="1">
                <wp:simplePos x="0" y="0"/>
                <wp:positionH relativeFrom="column">
                  <wp:posOffset>3908425</wp:posOffset>
                </wp:positionH>
                <wp:positionV relativeFrom="paragraph">
                  <wp:posOffset>86360</wp:posOffset>
                </wp:positionV>
                <wp:extent cx="2626995" cy="10287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733" w:rsidRPr="00E8403A" w:rsidRDefault="00842733" w:rsidP="00E8403A">
                            <w:pPr>
                              <w:jc w:val="center"/>
                              <w:rPr>
                                <w:rFonts w:cs="Times New Roman"/>
                                <w:b/>
                                <w:bCs/>
                                <w:sz w:val="24"/>
                                <w:szCs w:val="24"/>
                                <w:rtl/>
                              </w:rPr>
                            </w:pPr>
                            <w:r w:rsidRPr="00E8403A">
                              <w:rPr>
                                <w:rFonts w:cs="Times New Roman"/>
                                <w:b/>
                                <w:bCs/>
                                <w:sz w:val="24"/>
                                <w:szCs w:val="24"/>
                                <w:rtl/>
                              </w:rPr>
                              <w:t xml:space="preserve">نام و نام خانوادگي </w:t>
                            </w:r>
                            <w:r w:rsidRPr="00E8403A">
                              <w:rPr>
                                <w:rFonts w:cs="Times New Roman" w:hint="cs"/>
                                <w:b/>
                                <w:bCs/>
                                <w:sz w:val="24"/>
                                <w:szCs w:val="24"/>
                                <w:rtl/>
                              </w:rPr>
                              <w:t xml:space="preserve"> و امضای</w:t>
                            </w:r>
                          </w:p>
                          <w:p w:rsidR="00842733" w:rsidRDefault="00842733" w:rsidP="00E8403A">
                            <w:pPr>
                              <w:jc w:val="center"/>
                              <w:rPr>
                                <w:rFonts w:cs="Times New Roman"/>
                                <w:b/>
                                <w:bCs/>
                                <w:sz w:val="24"/>
                                <w:szCs w:val="24"/>
                                <w:rtl/>
                              </w:rPr>
                            </w:pPr>
                            <w:r w:rsidRPr="00E8403A">
                              <w:rPr>
                                <w:rFonts w:cs="Times New Roman"/>
                                <w:b/>
                                <w:bCs/>
                                <w:sz w:val="24"/>
                                <w:szCs w:val="24"/>
                                <w:rtl/>
                              </w:rPr>
                              <w:t>مجري طرح</w:t>
                            </w:r>
                            <w:r w:rsidRPr="00E8403A">
                              <w:rPr>
                                <w:rFonts w:cs="Times New Roman" w:hint="cs"/>
                                <w:b/>
                                <w:bCs/>
                                <w:sz w:val="24"/>
                                <w:szCs w:val="24"/>
                                <w:rtl/>
                              </w:rPr>
                              <w:t xml:space="preserve"> / استاد راهنما: </w:t>
                            </w:r>
                          </w:p>
                          <w:p w:rsidR="00842733" w:rsidRPr="00BC1059" w:rsidRDefault="00842733" w:rsidP="00E8403A">
                            <w:pPr>
                              <w:jc w:val="center"/>
                              <w:rPr>
                                <w:b/>
                                <w:bCs/>
                              </w:rPr>
                            </w:pPr>
                            <w:r>
                              <w:rPr>
                                <w:rFonts w:cs="Times New Roman" w:hint="cs"/>
                                <w:b/>
                                <w:bCs/>
                                <w:sz w:val="24"/>
                                <w:szCs w:val="24"/>
                                <w:rtl/>
                              </w:rPr>
                              <w:t>دکتر سارا فرهنگ</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307.75pt;margin-top:6.8pt;width:206.85pt;height:81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H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" stroked="f">
                <v:textbox>
                  <w:txbxContent>
                    <w:p w:rsidR="00842733" w:rsidRPr="00E8403A" w:rsidRDefault="00842733" w:rsidP="00E8403A">
                      <w:pPr>
                        <w:jc w:val="center"/>
                        <w:rPr>
                          <w:rFonts w:cs="Times New Roman"/>
                          <w:b/>
                          <w:bCs/>
                          <w:sz w:val="24"/>
                          <w:szCs w:val="24"/>
                          <w:rtl/>
                        </w:rPr>
                      </w:pPr>
                      <w:r w:rsidRPr="00E8403A">
                        <w:rPr>
                          <w:rFonts w:cs="Times New Roman"/>
                          <w:b/>
                          <w:bCs/>
                          <w:sz w:val="24"/>
                          <w:szCs w:val="24"/>
                          <w:rtl/>
                        </w:rPr>
                        <w:t xml:space="preserve">نام و نام خانوادگي </w:t>
                      </w:r>
                      <w:r w:rsidRPr="00E8403A">
                        <w:rPr>
                          <w:rFonts w:cs="Times New Roman" w:hint="cs"/>
                          <w:b/>
                          <w:bCs/>
                          <w:sz w:val="24"/>
                          <w:szCs w:val="24"/>
                          <w:rtl/>
                        </w:rPr>
                        <w:t xml:space="preserve"> و امضای</w:t>
                      </w:r>
                    </w:p>
                    <w:p w:rsidR="00842733" w:rsidRDefault="00842733" w:rsidP="00E8403A">
                      <w:pPr>
                        <w:jc w:val="center"/>
                        <w:rPr>
                          <w:rFonts w:cs="Times New Roman"/>
                          <w:b/>
                          <w:bCs/>
                          <w:sz w:val="24"/>
                          <w:szCs w:val="24"/>
                          <w:rtl/>
                        </w:rPr>
                      </w:pPr>
                      <w:r w:rsidRPr="00E8403A">
                        <w:rPr>
                          <w:rFonts w:cs="Times New Roman"/>
                          <w:b/>
                          <w:bCs/>
                          <w:sz w:val="24"/>
                          <w:szCs w:val="24"/>
                          <w:rtl/>
                        </w:rPr>
                        <w:t>مجري طرح</w:t>
                      </w:r>
                      <w:r w:rsidRPr="00E8403A">
                        <w:rPr>
                          <w:rFonts w:cs="Times New Roman" w:hint="cs"/>
                          <w:b/>
                          <w:bCs/>
                          <w:sz w:val="24"/>
                          <w:szCs w:val="24"/>
                          <w:rtl/>
                        </w:rPr>
                        <w:t xml:space="preserve"> / استاد راهنما: </w:t>
                      </w:r>
                    </w:p>
                    <w:p w:rsidR="00842733" w:rsidRPr="00BC1059" w:rsidRDefault="00842733" w:rsidP="00E8403A">
                      <w:pPr>
                        <w:jc w:val="center"/>
                        <w:rPr>
                          <w:b/>
                          <w:bCs/>
                        </w:rPr>
                      </w:pPr>
                      <w:r>
                        <w:rPr>
                          <w:rFonts w:cs="Times New Roman" w:hint="cs"/>
                          <w:b/>
                          <w:bCs/>
                          <w:sz w:val="24"/>
                          <w:szCs w:val="24"/>
                          <w:rtl/>
                        </w:rPr>
                        <w:t>دکتر سارا فرهنگ</w:t>
                      </w:r>
                    </w:p>
                  </w:txbxContent>
                </v:textbox>
                <w10:wrap type="square"/>
              </v:shape>
            </w:pict>
          </mc:Fallback>
        </mc:AlternateContent>
      </w:r>
    </w:p>
    <w:p w:rsidR="00A62648" w:rsidRDefault="00A62648" w:rsidP="00FB750E">
      <w:pPr>
        <w:spacing w:line="192" w:lineRule="auto"/>
        <w:ind w:firstLine="720"/>
        <w:rPr>
          <w:rFonts w:cs="B Nazanin"/>
          <w:b/>
          <w:bCs/>
          <w:sz w:val="26"/>
          <w:szCs w:val="28"/>
          <w:rtl/>
        </w:rPr>
      </w:pPr>
    </w:p>
    <w:p w:rsidR="00A62648" w:rsidRDefault="00A62648" w:rsidP="00FB750E">
      <w:pPr>
        <w:spacing w:line="192" w:lineRule="auto"/>
        <w:ind w:firstLine="720"/>
        <w:rPr>
          <w:rFonts w:cs="B Nazanin"/>
          <w:b/>
          <w:bCs/>
          <w:sz w:val="26"/>
          <w:szCs w:val="28"/>
          <w:rtl/>
        </w:rPr>
      </w:pPr>
    </w:p>
    <w:p w:rsidR="00A62648" w:rsidRDefault="00A62648" w:rsidP="00FB750E">
      <w:pPr>
        <w:spacing w:line="192" w:lineRule="auto"/>
        <w:ind w:firstLine="720"/>
        <w:rPr>
          <w:rFonts w:cs="B Nazanin"/>
          <w:b/>
          <w:bCs/>
          <w:sz w:val="26"/>
          <w:szCs w:val="28"/>
          <w:rtl/>
        </w:rPr>
      </w:pPr>
    </w:p>
    <w:p w:rsidR="00A62648" w:rsidRDefault="00A62648" w:rsidP="00FB750E">
      <w:pPr>
        <w:spacing w:line="192" w:lineRule="auto"/>
        <w:ind w:firstLine="720"/>
        <w:rPr>
          <w:rFonts w:cs="B Nazanin"/>
          <w:b/>
          <w:bCs/>
          <w:sz w:val="26"/>
          <w:szCs w:val="28"/>
          <w:rtl/>
        </w:rPr>
      </w:pPr>
    </w:p>
    <w:p w:rsidR="00A62648" w:rsidRDefault="00A62648" w:rsidP="00D82266">
      <w:pPr>
        <w:spacing w:line="192" w:lineRule="auto"/>
        <w:rPr>
          <w:rFonts w:cs="B Nazanin"/>
          <w:b/>
          <w:bCs/>
          <w:sz w:val="26"/>
          <w:szCs w:val="28"/>
          <w:rtl/>
        </w:rPr>
      </w:pPr>
    </w:p>
    <w:sectPr w:rsidR="00A62648" w:rsidSect="00D75490">
      <w:endnotePr>
        <w:numFmt w:val="lowerLetter"/>
      </w:endnotePr>
      <w:pgSz w:w="11906" w:h="16838" w:code="9"/>
      <w:pgMar w:top="1021" w:right="926" w:bottom="851" w:left="624" w:header="510" w:footer="454"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3C5" w:rsidRDefault="007B33C5">
      <w:r>
        <w:separator/>
      </w:r>
    </w:p>
  </w:endnote>
  <w:endnote w:type="continuationSeparator" w:id="0">
    <w:p w:rsidR="007B33C5" w:rsidRDefault="007B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1" w:usb1="00000000" w:usb2="00000000" w:usb3="00000000" w:csb0="00000040" w:csb1="00000000"/>
  </w:font>
  <w:font w:name="Traffic">
    <w:altName w:val="Courier New"/>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oodak">
    <w:altName w:val="Courier New"/>
    <w:charset w:val="B2"/>
    <w:family w:val="auto"/>
    <w:pitch w:val="variable"/>
    <w:sig w:usb0="00002000" w:usb1="00000000" w:usb2="00000000" w:usb3="00000000" w:csb0="00000040" w:csb1="00000000"/>
  </w:font>
  <w:font w:name="Mitra">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IranNastaliq">
    <w:altName w:val="Arial Unicode MS"/>
    <w:panose1 w:val="02020505000000020003"/>
    <w:charset w:val="00"/>
    <w:family w:val="roman"/>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733" w:rsidRDefault="00842733" w:rsidP="00A17A4C">
    <w:pPr>
      <w:pStyle w:val="Foot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rsidR="00842733" w:rsidRDefault="00842733" w:rsidP="00A17A4C">
    <w:pPr>
      <w:pStyle w:val="Footer"/>
      <w:ind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733" w:rsidRPr="008E6F2F" w:rsidRDefault="00842733" w:rsidP="008E6F2F">
    <w:pPr>
      <w:pStyle w:val="Footer"/>
      <w:framePr w:wrap="around" w:vAnchor="text" w:hAnchor="page" w:x="5851" w:y="79"/>
      <w:rPr>
        <w:rStyle w:val="PageNumber"/>
        <w:sz w:val="24"/>
        <w:szCs w:val="24"/>
      </w:rPr>
    </w:pPr>
    <w:r w:rsidRPr="008E6F2F">
      <w:rPr>
        <w:rStyle w:val="PageNumber"/>
        <w:sz w:val="24"/>
        <w:szCs w:val="24"/>
        <w:rtl/>
      </w:rPr>
      <w:fldChar w:fldCharType="begin"/>
    </w:r>
    <w:r w:rsidRPr="008E6F2F">
      <w:rPr>
        <w:rStyle w:val="PageNumber"/>
        <w:sz w:val="24"/>
        <w:szCs w:val="24"/>
      </w:rPr>
      <w:instrText xml:space="preserve">PAGE  </w:instrText>
    </w:r>
    <w:r w:rsidRPr="008E6F2F">
      <w:rPr>
        <w:rStyle w:val="PageNumber"/>
        <w:sz w:val="24"/>
        <w:szCs w:val="24"/>
        <w:rtl/>
      </w:rPr>
      <w:fldChar w:fldCharType="separate"/>
    </w:r>
    <w:r w:rsidR="00BC60D6">
      <w:rPr>
        <w:rStyle w:val="PageNumber"/>
        <w:sz w:val="24"/>
        <w:szCs w:val="24"/>
        <w:rtl/>
      </w:rPr>
      <w:t>15</w:t>
    </w:r>
    <w:r w:rsidRPr="008E6F2F">
      <w:rPr>
        <w:rStyle w:val="PageNumber"/>
        <w:sz w:val="24"/>
        <w:szCs w:val="24"/>
        <w:rtl/>
      </w:rPr>
      <w:fldChar w:fldCharType="end"/>
    </w:r>
  </w:p>
  <w:p w:rsidR="00842733" w:rsidRPr="00883196" w:rsidRDefault="00842733" w:rsidP="00A17A4C">
    <w:pPr>
      <w:pStyle w:val="Footer"/>
      <w:ind w:firstLine="360"/>
      <w:jc w:val="center"/>
      <w:rPr>
        <w:rFonts w:cs="Koodak"/>
        <w:sz w:val="24"/>
        <w:szCs w:val="24"/>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3C5" w:rsidRDefault="007B33C5">
      <w:r>
        <w:separator/>
      </w:r>
    </w:p>
  </w:footnote>
  <w:footnote w:type="continuationSeparator" w:id="0">
    <w:p w:rsidR="007B33C5" w:rsidRDefault="007B3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5B3"/>
    <w:multiLevelType w:val="hybridMultilevel"/>
    <w:tmpl w:val="CC3EF108"/>
    <w:lvl w:ilvl="0" w:tplc="9A24E98E">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nsid w:val="014F629A"/>
    <w:multiLevelType w:val="hybridMultilevel"/>
    <w:tmpl w:val="C6D0906C"/>
    <w:lvl w:ilvl="0" w:tplc="F0C6A1E8">
      <w:start w:val="1"/>
      <w:numFmt w:val="decimal"/>
      <w:lvlText w:val="%1-"/>
      <w:lvlJc w:val="left"/>
      <w:pPr>
        <w:tabs>
          <w:tab w:val="num" w:pos="18"/>
        </w:tabs>
        <w:ind w:left="18"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3C3372"/>
    <w:multiLevelType w:val="hybridMultilevel"/>
    <w:tmpl w:val="49A6C484"/>
    <w:lvl w:ilvl="0" w:tplc="3102818C">
      <w:start w:val="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A6F0C"/>
    <w:multiLevelType w:val="hybridMultilevel"/>
    <w:tmpl w:val="38627108"/>
    <w:lvl w:ilvl="0" w:tplc="E76E2DD2">
      <w:start w:val="2"/>
      <w:numFmt w:val="decimal"/>
      <w:lvlText w:val="%1-"/>
      <w:lvlJc w:val="left"/>
      <w:pPr>
        <w:ind w:left="501"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0CA65B97"/>
    <w:multiLevelType w:val="hybridMultilevel"/>
    <w:tmpl w:val="EF78772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5">
    <w:nsid w:val="0DB627EB"/>
    <w:multiLevelType w:val="hybridMultilevel"/>
    <w:tmpl w:val="5D52997E"/>
    <w:lvl w:ilvl="0" w:tplc="6DE44886">
      <w:start w:val="1"/>
      <w:numFmt w:val="decimal"/>
      <w:lvlText w:val="%1-"/>
      <w:lvlJc w:val="left"/>
      <w:pPr>
        <w:tabs>
          <w:tab w:val="num" w:pos="360"/>
        </w:tabs>
        <w:ind w:left="360" w:hanging="360"/>
      </w:pPr>
      <w:rPr>
        <w:lang w:bidi="fa-I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8F625B"/>
    <w:multiLevelType w:val="hybridMultilevel"/>
    <w:tmpl w:val="EF8A2A16"/>
    <w:lvl w:ilvl="0" w:tplc="E79CE7EE">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3C6554"/>
    <w:multiLevelType w:val="hybridMultilevel"/>
    <w:tmpl w:val="B39E383C"/>
    <w:lvl w:ilvl="0" w:tplc="CBA29CFC">
      <w:start w:val="1"/>
      <w:numFmt w:val="decimal"/>
      <w:lvlText w:val="%1-"/>
      <w:lvlJc w:val="left"/>
      <w:pPr>
        <w:tabs>
          <w:tab w:val="num" w:pos="720"/>
        </w:tabs>
        <w:ind w:left="720" w:hanging="360"/>
      </w:pPr>
      <w:rPr>
        <w:rFonts w:hint="default"/>
        <w:b w:val="0"/>
        <w:bCs w:val="0"/>
      </w:rPr>
    </w:lvl>
    <w:lvl w:ilvl="1" w:tplc="0409000F">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1026FF"/>
    <w:multiLevelType w:val="hybridMultilevel"/>
    <w:tmpl w:val="44365AE0"/>
    <w:lvl w:ilvl="0" w:tplc="B816C968">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17996DA4"/>
    <w:multiLevelType w:val="hybridMultilevel"/>
    <w:tmpl w:val="07BADF56"/>
    <w:lvl w:ilvl="0" w:tplc="575A8FC6">
      <w:start w:val="1"/>
      <w:numFmt w:val="decimal"/>
      <w:lvlText w:val="%1-"/>
      <w:lvlJc w:val="left"/>
      <w:pPr>
        <w:tabs>
          <w:tab w:val="num" w:pos="18"/>
        </w:tabs>
        <w:ind w:left="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9A1798F"/>
    <w:multiLevelType w:val="hybridMultilevel"/>
    <w:tmpl w:val="A2D42314"/>
    <w:lvl w:ilvl="0" w:tplc="B00A1860">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D25F2"/>
    <w:multiLevelType w:val="hybridMultilevel"/>
    <w:tmpl w:val="DDD49EE8"/>
    <w:lvl w:ilvl="0" w:tplc="9A24E98E">
      <w:start w:val="1"/>
      <w:numFmt w:val="decimal"/>
      <w:lvlText w:val="%1-"/>
      <w:lvlJc w:val="left"/>
      <w:pPr>
        <w:tabs>
          <w:tab w:val="num" w:pos="743"/>
        </w:tabs>
        <w:ind w:left="743"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
    <w:nsid w:val="1DCA137A"/>
    <w:multiLevelType w:val="hybridMultilevel"/>
    <w:tmpl w:val="A2D42314"/>
    <w:lvl w:ilvl="0" w:tplc="B00A186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2241607C"/>
    <w:multiLevelType w:val="hybridMultilevel"/>
    <w:tmpl w:val="C3F06B52"/>
    <w:lvl w:ilvl="0" w:tplc="7C80A08C">
      <w:start w:val="1"/>
      <w:numFmt w:val="decimal"/>
      <w:lvlText w:val="%1-"/>
      <w:lvlJc w:val="left"/>
      <w:pPr>
        <w:ind w:left="750" w:hanging="39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0313CD"/>
    <w:multiLevelType w:val="hybridMultilevel"/>
    <w:tmpl w:val="B88A13FA"/>
    <w:lvl w:ilvl="0" w:tplc="C1AA0AA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8A55E2"/>
    <w:multiLevelType w:val="hybridMultilevel"/>
    <w:tmpl w:val="723CC5D8"/>
    <w:lvl w:ilvl="0" w:tplc="B8481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476280"/>
    <w:multiLevelType w:val="hybridMultilevel"/>
    <w:tmpl w:val="6980DB48"/>
    <w:lvl w:ilvl="0" w:tplc="D5246C34">
      <w:start w:val="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881337"/>
    <w:multiLevelType w:val="hybridMultilevel"/>
    <w:tmpl w:val="E7C40842"/>
    <w:lvl w:ilvl="0" w:tplc="2E501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2337EF"/>
    <w:multiLevelType w:val="hybridMultilevel"/>
    <w:tmpl w:val="953243B6"/>
    <w:lvl w:ilvl="0" w:tplc="58042E10">
      <w:start w:val="1"/>
      <w:numFmt w:val="decimal"/>
      <w:lvlText w:val="%1-"/>
      <w:lvlJc w:val="left"/>
      <w:pPr>
        <w:tabs>
          <w:tab w:val="num" w:pos="18"/>
        </w:tabs>
        <w:ind w:left="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139137A"/>
    <w:multiLevelType w:val="hybridMultilevel"/>
    <w:tmpl w:val="002CEBD8"/>
    <w:lvl w:ilvl="0" w:tplc="B4AC9B2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32E776E6"/>
    <w:multiLevelType w:val="hybridMultilevel"/>
    <w:tmpl w:val="7D1C0B2A"/>
    <w:lvl w:ilvl="0" w:tplc="CAB0369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2147C4"/>
    <w:multiLevelType w:val="hybridMultilevel"/>
    <w:tmpl w:val="B7E68410"/>
    <w:lvl w:ilvl="0" w:tplc="A2F04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F87412"/>
    <w:multiLevelType w:val="hybridMultilevel"/>
    <w:tmpl w:val="5B683476"/>
    <w:lvl w:ilvl="0" w:tplc="ACF6DB6C">
      <w:start w:val="1"/>
      <w:numFmt w:val="decimal"/>
      <w:lvlText w:val="%1-"/>
      <w:lvlJc w:val="left"/>
      <w:pPr>
        <w:tabs>
          <w:tab w:val="num" w:pos="18"/>
        </w:tabs>
        <w:ind w:left="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0901281"/>
    <w:multiLevelType w:val="multilevel"/>
    <w:tmpl w:val="B5F28B7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955B3C"/>
    <w:multiLevelType w:val="hybridMultilevel"/>
    <w:tmpl w:val="D95404E8"/>
    <w:lvl w:ilvl="0" w:tplc="121E4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72575C"/>
    <w:multiLevelType w:val="hybridMultilevel"/>
    <w:tmpl w:val="4352FA3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6">
    <w:nsid w:val="430676BE"/>
    <w:multiLevelType w:val="hybridMultilevel"/>
    <w:tmpl w:val="7376D56A"/>
    <w:lvl w:ilvl="0" w:tplc="0409000F">
      <w:start w:val="1"/>
      <w:numFmt w:val="decimal"/>
      <w:lvlText w:val="%1."/>
      <w:lvlJc w:val="left"/>
      <w:pPr>
        <w:tabs>
          <w:tab w:val="num" w:pos="720"/>
        </w:tabs>
        <w:ind w:left="720" w:hanging="360"/>
      </w:pPr>
    </w:lvl>
    <w:lvl w:ilvl="1" w:tplc="D08C342E">
      <w:numFmt w:val="bullet"/>
      <w:lvlText w:val="-"/>
      <w:lvlJc w:val="left"/>
      <w:pPr>
        <w:tabs>
          <w:tab w:val="num" w:pos="1440"/>
        </w:tabs>
        <w:ind w:left="1440" w:hanging="360"/>
      </w:pPr>
      <w:rPr>
        <w:rFonts w:ascii="Times New Roman" w:eastAsia="Times New Roman" w:hAnsi="Times New Roman" w:cs="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253876"/>
    <w:multiLevelType w:val="hybridMultilevel"/>
    <w:tmpl w:val="2DB49BCA"/>
    <w:lvl w:ilvl="0" w:tplc="237E1414">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6F390E"/>
    <w:multiLevelType w:val="hybridMultilevel"/>
    <w:tmpl w:val="C02047EE"/>
    <w:lvl w:ilvl="0" w:tplc="B8481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785DC8"/>
    <w:multiLevelType w:val="hybridMultilevel"/>
    <w:tmpl w:val="D9F65678"/>
    <w:lvl w:ilvl="0" w:tplc="B5A893FE">
      <w:start w:val="1"/>
      <w:numFmt w:val="decimal"/>
      <w:lvlText w:val="%1-"/>
      <w:lvlJc w:val="left"/>
      <w:pPr>
        <w:tabs>
          <w:tab w:val="num" w:pos="1178"/>
        </w:tabs>
        <w:ind w:left="1178" w:hanging="360"/>
      </w:pPr>
      <w:rPr>
        <w:rFonts w:hint="default"/>
      </w:rPr>
    </w:lvl>
    <w:lvl w:ilvl="1" w:tplc="04090019" w:tentative="1">
      <w:start w:val="1"/>
      <w:numFmt w:val="lowerLetter"/>
      <w:lvlText w:val="%2."/>
      <w:lvlJc w:val="left"/>
      <w:pPr>
        <w:tabs>
          <w:tab w:val="num" w:pos="1898"/>
        </w:tabs>
        <w:ind w:left="1898" w:hanging="360"/>
      </w:pPr>
    </w:lvl>
    <w:lvl w:ilvl="2" w:tplc="0409001B" w:tentative="1">
      <w:start w:val="1"/>
      <w:numFmt w:val="lowerRoman"/>
      <w:lvlText w:val="%3."/>
      <w:lvlJc w:val="right"/>
      <w:pPr>
        <w:tabs>
          <w:tab w:val="num" w:pos="2618"/>
        </w:tabs>
        <w:ind w:left="2618" w:hanging="180"/>
      </w:pPr>
    </w:lvl>
    <w:lvl w:ilvl="3" w:tplc="0409000F" w:tentative="1">
      <w:start w:val="1"/>
      <w:numFmt w:val="decimal"/>
      <w:lvlText w:val="%4."/>
      <w:lvlJc w:val="left"/>
      <w:pPr>
        <w:tabs>
          <w:tab w:val="num" w:pos="3338"/>
        </w:tabs>
        <w:ind w:left="3338" w:hanging="360"/>
      </w:pPr>
    </w:lvl>
    <w:lvl w:ilvl="4" w:tplc="04090019" w:tentative="1">
      <w:start w:val="1"/>
      <w:numFmt w:val="lowerLetter"/>
      <w:lvlText w:val="%5."/>
      <w:lvlJc w:val="left"/>
      <w:pPr>
        <w:tabs>
          <w:tab w:val="num" w:pos="4058"/>
        </w:tabs>
        <w:ind w:left="4058" w:hanging="360"/>
      </w:pPr>
    </w:lvl>
    <w:lvl w:ilvl="5" w:tplc="0409001B" w:tentative="1">
      <w:start w:val="1"/>
      <w:numFmt w:val="lowerRoman"/>
      <w:lvlText w:val="%6."/>
      <w:lvlJc w:val="right"/>
      <w:pPr>
        <w:tabs>
          <w:tab w:val="num" w:pos="4778"/>
        </w:tabs>
        <w:ind w:left="4778" w:hanging="180"/>
      </w:pPr>
    </w:lvl>
    <w:lvl w:ilvl="6" w:tplc="0409000F" w:tentative="1">
      <w:start w:val="1"/>
      <w:numFmt w:val="decimal"/>
      <w:lvlText w:val="%7."/>
      <w:lvlJc w:val="left"/>
      <w:pPr>
        <w:tabs>
          <w:tab w:val="num" w:pos="5498"/>
        </w:tabs>
        <w:ind w:left="5498" w:hanging="360"/>
      </w:pPr>
    </w:lvl>
    <w:lvl w:ilvl="7" w:tplc="04090019" w:tentative="1">
      <w:start w:val="1"/>
      <w:numFmt w:val="lowerLetter"/>
      <w:lvlText w:val="%8."/>
      <w:lvlJc w:val="left"/>
      <w:pPr>
        <w:tabs>
          <w:tab w:val="num" w:pos="6218"/>
        </w:tabs>
        <w:ind w:left="6218" w:hanging="360"/>
      </w:pPr>
    </w:lvl>
    <w:lvl w:ilvl="8" w:tplc="0409001B" w:tentative="1">
      <w:start w:val="1"/>
      <w:numFmt w:val="lowerRoman"/>
      <w:lvlText w:val="%9."/>
      <w:lvlJc w:val="right"/>
      <w:pPr>
        <w:tabs>
          <w:tab w:val="num" w:pos="6938"/>
        </w:tabs>
        <w:ind w:left="6938" w:hanging="180"/>
      </w:pPr>
    </w:lvl>
  </w:abstractNum>
  <w:abstractNum w:abstractNumId="30">
    <w:nsid w:val="50B20184"/>
    <w:multiLevelType w:val="hybridMultilevel"/>
    <w:tmpl w:val="C8422E5E"/>
    <w:lvl w:ilvl="0" w:tplc="2E389B70">
      <w:start w:val="1"/>
      <w:numFmt w:val="decimal"/>
      <w:lvlText w:val="%1-"/>
      <w:lvlJc w:val="left"/>
      <w:pPr>
        <w:tabs>
          <w:tab w:val="num" w:pos="18"/>
        </w:tabs>
        <w:ind w:left="18"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EBE72B7"/>
    <w:multiLevelType w:val="hybridMultilevel"/>
    <w:tmpl w:val="85EAE9A8"/>
    <w:lvl w:ilvl="0" w:tplc="CCCE6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D53FB4"/>
    <w:multiLevelType w:val="hybridMultilevel"/>
    <w:tmpl w:val="C95665A2"/>
    <w:lvl w:ilvl="0" w:tplc="B8481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5B5011"/>
    <w:multiLevelType w:val="hybridMultilevel"/>
    <w:tmpl w:val="6C486ED6"/>
    <w:lvl w:ilvl="0" w:tplc="79EE3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7B1193"/>
    <w:multiLevelType w:val="hybridMultilevel"/>
    <w:tmpl w:val="00AE8E84"/>
    <w:lvl w:ilvl="0" w:tplc="3C0297FA">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AF4A28"/>
    <w:multiLevelType w:val="singleLevel"/>
    <w:tmpl w:val="4E7672EE"/>
    <w:lvl w:ilvl="0">
      <w:start w:val="1"/>
      <w:numFmt w:val="decimal"/>
      <w:lvlText w:val="%1-"/>
      <w:lvlJc w:val="center"/>
      <w:pPr>
        <w:tabs>
          <w:tab w:val="num" w:pos="417"/>
        </w:tabs>
        <w:ind w:right="57" w:firstLine="0"/>
      </w:pPr>
      <w:rPr>
        <w:rFonts w:cs="Traffic" w:hint="default"/>
        <w:bCs w:val="0"/>
        <w:iCs w:val="0"/>
        <w:szCs w:val="22"/>
      </w:rPr>
    </w:lvl>
  </w:abstractNum>
  <w:abstractNum w:abstractNumId="36">
    <w:nsid w:val="6A587423"/>
    <w:multiLevelType w:val="hybridMultilevel"/>
    <w:tmpl w:val="A634BCE6"/>
    <w:lvl w:ilvl="0" w:tplc="03121576">
      <w:start w:val="9"/>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5C0400"/>
    <w:multiLevelType w:val="hybridMultilevel"/>
    <w:tmpl w:val="E59C594A"/>
    <w:lvl w:ilvl="0" w:tplc="CFB02E6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65D06"/>
    <w:multiLevelType w:val="hybridMultilevel"/>
    <w:tmpl w:val="D7489FA8"/>
    <w:lvl w:ilvl="0" w:tplc="CCC8AED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9">
    <w:nsid w:val="6FD93317"/>
    <w:multiLevelType w:val="hybridMultilevel"/>
    <w:tmpl w:val="5E0683FA"/>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0">
    <w:nsid w:val="731A0F5E"/>
    <w:multiLevelType w:val="hybridMultilevel"/>
    <w:tmpl w:val="303242EC"/>
    <w:lvl w:ilvl="0" w:tplc="580C3EBC">
      <w:start w:val="4"/>
      <w:numFmt w:val="decimal"/>
      <w:lvlText w:val="%1-"/>
      <w:lvlJc w:val="left"/>
      <w:pPr>
        <w:ind w:left="643"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1">
    <w:nsid w:val="74787C94"/>
    <w:multiLevelType w:val="multilevel"/>
    <w:tmpl w:val="87FAE6F4"/>
    <w:lvl w:ilvl="0">
      <w:start w:val="1"/>
      <w:numFmt w:val="decimal"/>
      <w:lvlText w:val="%1-"/>
      <w:lvlJc w:val="left"/>
      <w:pPr>
        <w:tabs>
          <w:tab w:val="num" w:pos="720"/>
        </w:tabs>
        <w:ind w:left="720" w:hanging="360"/>
      </w:pPr>
      <w:rPr>
        <w:rFonts w:ascii="Times New Roman" w:eastAsia="Times New Roman" w:hAnsi="Times New Roman" w:cs="Nazani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5B6863"/>
    <w:multiLevelType w:val="hybridMultilevel"/>
    <w:tmpl w:val="B27E1400"/>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3">
    <w:nsid w:val="764800E1"/>
    <w:multiLevelType w:val="hybridMultilevel"/>
    <w:tmpl w:val="44B8B944"/>
    <w:lvl w:ilvl="0" w:tplc="CAE2C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D96D63"/>
    <w:multiLevelType w:val="hybridMultilevel"/>
    <w:tmpl w:val="5A4EFE0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5">
    <w:nsid w:val="79254642"/>
    <w:multiLevelType w:val="hybridMultilevel"/>
    <w:tmpl w:val="F3AE0A84"/>
    <w:lvl w:ilvl="0" w:tplc="012AF18C">
      <w:start w:val="1"/>
      <w:numFmt w:val="decimal"/>
      <w:lvlText w:val="%1-"/>
      <w:lvlJc w:val="left"/>
      <w:pPr>
        <w:tabs>
          <w:tab w:val="num" w:pos="720"/>
        </w:tabs>
        <w:ind w:left="720" w:hanging="360"/>
      </w:pPr>
      <w:rPr>
        <w:rFonts w:hint="default"/>
        <w:b w:val="0"/>
        <w:bCs w:val="0"/>
      </w:rPr>
    </w:lvl>
    <w:lvl w:ilvl="1" w:tplc="B8481E7C">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DA149F"/>
    <w:multiLevelType w:val="singleLevel"/>
    <w:tmpl w:val="92C407A2"/>
    <w:lvl w:ilvl="0">
      <w:start w:val="1"/>
      <w:numFmt w:val="bullet"/>
      <w:lvlText w:val="-"/>
      <w:lvlJc w:val="left"/>
      <w:pPr>
        <w:tabs>
          <w:tab w:val="num" w:pos="360"/>
        </w:tabs>
        <w:ind w:left="360" w:right="360" w:hanging="360"/>
      </w:pPr>
      <w:rPr>
        <w:rFonts w:cs="Times New Roman" w:hint="default"/>
        <w:sz w:val="24"/>
      </w:rPr>
    </w:lvl>
  </w:abstractNum>
  <w:num w:numId="1">
    <w:abstractNumId w:val="46"/>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8"/>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5"/>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 w:numId="19">
    <w:abstractNumId w:val="20"/>
  </w:num>
  <w:num w:numId="20">
    <w:abstractNumId w:val="25"/>
  </w:num>
  <w:num w:numId="21">
    <w:abstractNumId w:val="26"/>
  </w:num>
  <w:num w:numId="22">
    <w:abstractNumId w:val="44"/>
  </w:num>
  <w:num w:numId="23">
    <w:abstractNumId w:val="42"/>
  </w:num>
  <w:num w:numId="24">
    <w:abstractNumId w:val="4"/>
  </w:num>
  <w:num w:numId="25">
    <w:abstractNumId w:val="39"/>
  </w:num>
  <w:num w:numId="26">
    <w:abstractNumId w:val="29"/>
  </w:num>
  <w:num w:numId="27">
    <w:abstractNumId w:val="41"/>
  </w:num>
  <w:num w:numId="28">
    <w:abstractNumId w:val="23"/>
  </w:num>
  <w:num w:numId="29">
    <w:abstractNumId w:val="38"/>
  </w:num>
  <w:num w:numId="30">
    <w:abstractNumId w:val="35"/>
  </w:num>
  <w:num w:numId="31">
    <w:abstractNumId w:val="10"/>
  </w:num>
  <w:num w:numId="32">
    <w:abstractNumId w:val="24"/>
  </w:num>
  <w:num w:numId="33">
    <w:abstractNumId w:val="12"/>
  </w:num>
  <w:num w:numId="34">
    <w:abstractNumId w:val="13"/>
  </w:num>
  <w:num w:numId="35">
    <w:abstractNumId w:val="40"/>
  </w:num>
  <w:num w:numId="36">
    <w:abstractNumId w:val="33"/>
  </w:num>
  <w:num w:numId="37">
    <w:abstractNumId w:val="3"/>
  </w:num>
  <w:num w:numId="38">
    <w:abstractNumId w:val="31"/>
  </w:num>
  <w:num w:numId="39">
    <w:abstractNumId w:val="2"/>
  </w:num>
  <w:num w:numId="40">
    <w:abstractNumId w:val="43"/>
  </w:num>
  <w:num w:numId="41">
    <w:abstractNumId w:val="8"/>
  </w:num>
  <w:num w:numId="42">
    <w:abstractNumId w:val="34"/>
  </w:num>
  <w:num w:numId="43">
    <w:abstractNumId w:val="16"/>
  </w:num>
  <w:num w:numId="44">
    <w:abstractNumId w:val="36"/>
  </w:num>
  <w:num w:numId="45">
    <w:abstractNumId w:val="21"/>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44"/>
    <w:rsid w:val="00003C46"/>
    <w:rsid w:val="00003C6B"/>
    <w:rsid w:val="000057F8"/>
    <w:rsid w:val="00006BD3"/>
    <w:rsid w:val="00006E06"/>
    <w:rsid w:val="00013AA5"/>
    <w:rsid w:val="00014B61"/>
    <w:rsid w:val="00023D68"/>
    <w:rsid w:val="000254A9"/>
    <w:rsid w:val="000277AA"/>
    <w:rsid w:val="0003329A"/>
    <w:rsid w:val="0003637E"/>
    <w:rsid w:val="0003745D"/>
    <w:rsid w:val="00040F13"/>
    <w:rsid w:val="00041298"/>
    <w:rsid w:val="00042122"/>
    <w:rsid w:val="00043478"/>
    <w:rsid w:val="000515F0"/>
    <w:rsid w:val="0005198E"/>
    <w:rsid w:val="000524C9"/>
    <w:rsid w:val="00052D3D"/>
    <w:rsid w:val="00055A1A"/>
    <w:rsid w:val="00055AF4"/>
    <w:rsid w:val="000574E3"/>
    <w:rsid w:val="00057BAB"/>
    <w:rsid w:val="00061C21"/>
    <w:rsid w:val="00062306"/>
    <w:rsid w:val="00062D42"/>
    <w:rsid w:val="000643B2"/>
    <w:rsid w:val="0006725D"/>
    <w:rsid w:val="00073287"/>
    <w:rsid w:val="00081326"/>
    <w:rsid w:val="00086BBC"/>
    <w:rsid w:val="00091A82"/>
    <w:rsid w:val="00092FC0"/>
    <w:rsid w:val="00093E88"/>
    <w:rsid w:val="000958A8"/>
    <w:rsid w:val="00097DEC"/>
    <w:rsid w:val="000A0865"/>
    <w:rsid w:val="000A0DE1"/>
    <w:rsid w:val="000A6262"/>
    <w:rsid w:val="000A629E"/>
    <w:rsid w:val="000A650F"/>
    <w:rsid w:val="000B0F40"/>
    <w:rsid w:val="000B110C"/>
    <w:rsid w:val="000C05AA"/>
    <w:rsid w:val="000C1796"/>
    <w:rsid w:val="000C2082"/>
    <w:rsid w:val="000C574A"/>
    <w:rsid w:val="000D5244"/>
    <w:rsid w:val="000D652F"/>
    <w:rsid w:val="000E51E1"/>
    <w:rsid w:val="000F3BD7"/>
    <w:rsid w:val="000F61CD"/>
    <w:rsid w:val="000F6C68"/>
    <w:rsid w:val="000F7CC4"/>
    <w:rsid w:val="000F7D85"/>
    <w:rsid w:val="00100A56"/>
    <w:rsid w:val="00103132"/>
    <w:rsid w:val="00110919"/>
    <w:rsid w:val="0011091E"/>
    <w:rsid w:val="00115100"/>
    <w:rsid w:val="001160CA"/>
    <w:rsid w:val="00117227"/>
    <w:rsid w:val="0012098A"/>
    <w:rsid w:val="00125848"/>
    <w:rsid w:val="001311F6"/>
    <w:rsid w:val="0013305E"/>
    <w:rsid w:val="00137053"/>
    <w:rsid w:val="00137A59"/>
    <w:rsid w:val="00137FAC"/>
    <w:rsid w:val="00142E7A"/>
    <w:rsid w:val="00145F87"/>
    <w:rsid w:val="0015066F"/>
    <w:rsid w:val="00153774"/>
    <w:rsid w:val="00156D6D"/>
    <w:rsid w:val="00160177"/>
    <w:rsid w:val="00161E73"/>
    <w:rsid w:val="00164920"/>
    <w:rsid w:val="00165C7F"/>
    <w:rsid w:val="00166EA8"/>
    <w:rsid w:val="00166F1C"/>
    <w:rsid w:val="00172966"/>
    <w:rsid w:val="00175F44"/>
    <w:rsid w:val="0018036E"/>
    <w:rsid w:val="00183496"/>
    <w:rsid w:val="00184ACB"/>
    <w:rsid w:val="00187A24"/>
    <w:rsid w:val="001931C1"/>
    <w:rsid w:val="00195E97"/>
    <w:rsid w:val="001A51E2"/>
    <w:rsid w:val="001B4D0B"/>
    <w:rsid w:val="001B6975"/>
    <w:rsid w:val="001B6FD3"/>
    <w:rsid w:val="001B7D36"/>
    <w:rsid w:val="001C0BE2"/>
    <w:rsid w:val="001C1AFE"/>
    <w:rsid w:val="001C401B"/>
    <w:rsid w:val="001D1467"/>
    <w:rsid w:val="001D3234"/>
    <w:rsid w:val="001D7ACB"/>
    <w:rsid w:val="001F08B4"/>
    <w:rsid w:val="001F5D00"/>
    <w:rsid w:val="001F64FE"/>
    <w:rsid w:val="001F68A2"/>
    <w:rsid w:val="0020240A"/>
    <w:rsid w:val="0020336A"/>
    <w:rsid w:val="002035CE"/>
    <w:rsid w:val="0020572B"/>
    <w:rsid w:val="00207BCA"/>
    <w:rsid w:val="00211B9E"/>
    <w:rsid w:val="0021474E"/>
    <w:rsid w:val="00222F52"/>
    <w:rsid w:val="002245DE"/>
    <w:rsid w:val="0023016E"/>
    <w:rsid w:val="0023032C"/>
    <w:rsid w:val="002369C3"/>
    <w:rsid w:val="00246AC9"/>
    <w:rsid w:val="00250301"/>
    <w:rsid w:val="00255892"/>
    <w:rsid w:val="002709AD"/>
    <w:rsid w:val="00270B6D"/>
    <w:rsid w:val="00271DBD"/>
    <w:rsid w:val="00275846"/>
    <w:rsid w:val="00280CBE"/>
    <w:rsid w:val="0028100F"/>
    <w:rsid w:val="00282F20"/>
    <w:rsid w:val="002875BC"/>
    <w:rsid w:val="002948D1"/>
    <w:rsid w:val="00295B8E"/>
    <w:rsid w:val="00297361"/>
    <w:rsid w:val="00297B40"/>
    <w:rsid w:val="002A049C"/>
    <w:rsid w:val="002A1A82"/>
    <w:rsid w:val="002A2E39"/>
    <w:rsid w:val="002A5352"/>
    <w:rsid w:val="002A6D93"/>
    <w:rsid w:val="002B6B0D"/>
    <w:rsid w:val="002C458D"/>
    <w:rsid w:val="002D05C2"/>
    <w:rsid w:val="002D0F01"/>
    <w:rsid w:val="002D52E5"/>
    <w:rsid w:val="002D7B0E"/>
    <w:rsid w:val="002E5371"/>
    <w:rsid w:val="002E549C"/>
    <w:rsid w:val="002E7155"/>
    <w:rsid w:val="002F1533"/>
    <w:rsid w:val="002F3E68"/>
    <w:rsid w:val="002F4980"/>
    <w:rsid w:val="002F59E6"/>
    <w:rsid w:val="002F6D9D"/>
    <w:rsid w:val="002F74CA"/>
    <w:rsid w:val="003008F2"/>
    <w:rsid w:val="003078F0"/>
    <w:rsid w:val="00310C59"/>
    <w:rsid w:val="003112EC"/>
    <w:rsid w:val="003156C5"/>
    <w:rsid w:val="00315911"/>
    <w:rsid w:val="00320935"/>
    <w:rsid w:val="00322D03"/>
    <w:rsid w:val="003241A3"/>
    <w:rsid w:val="0032512F"/>
    <w:rsid w:val="00326023"/>
    <w:rsid w:val="00330DAD"/>
    <w:rsid w:val="00335579"/>
    <w:rsid w:val="00335E72"/>
    <w:rsid w:val="0034037B"/>
    <w:rsid w:val="00341122"/>
    <w:rsid w:val="0034327A"/>
    <w:rsid w:val="003446A1"/>
    <w:rsid w:val="00345056"/>
    <w:rsid w:val="00347D8C"/>
    <w:rsid w:val="00352D42"/>
    <w:rsid w:val="003638E1"/>
    <w:rsid w:val="003639F7"/>
    <w:rsid w:val="00364189"/>
    <w:rsid w:val="00376E45"/>
    <w:rsid w:val="00376FEC"/>
    <w:rsid w:val="00393931"/>
    <w:rsid w:val="00393CE0"/>
    <w:rsid w:val="00396378"/>
    <w:rsid w:val="003A61AA"/>
    <w:rsid w:val="003B3C96"/>
    <w:rsid w:val="003B5365"/>
    <w:rsid w:val="003B5E5C"/>
    <w:rsid w:val="003B7434"/>
    <w:rsid w:val="003B7F8C"/>
    <w:rsid w:val="003C1F6E"/>
    <w:rsid w:val="003C3AB0"/>
    <w:rsid w:val="003C3F4B"/>
    <w:rsid w:val="003C532F"/>
    <w:rsid w:val="003D469B"/>
    <w:rsid w:val="003E134F"/>
    <w:rsid w:val="003E2A24"/>
    <w:rsid w:val="003E2E31"/>
    <w:rsid w:val="003E39AE"/>
    <w:rsid w:val="003E76E4"/>
    <w:rsid w:val="003F0900"/>
    <w:rsid w:val="003F39F7"/>
    <w:rsid w:val="003F3B53"/>
    <w:rsid w:val="00400FD7"/>
    <w:rsid w:val="00401575"/>
    <w:rsid w:val="004065ED"/>
    <w:rsid w:val="00407530"/>
    <w:rsid w:val="004110EA"/>
    <w:rsid w:val="0041332B"/>
    <w:rsid w:val="0041686A"/>
    <w:rsid w:val="004169C6"/>
    <w:rsid w:val="00416AFE"/>
    <w:rsid w:val="00422079"/>
    <w:rsid w:val="00422837"/>
    <w:rsid w:val="00424B82"/>
    <w:rsid w:val="0042644A"/>
    <w:rsid w:val="004355A0"/>
    <w:rsid w:val="004359D3"/>
    <w:rsid w:val="00440BF3"/>
    <w:rsid w:val="00440CCC"/>
    <w:rsid w:val="00442327"/>
    <w:rsid w:val="00450B26"/>
    <w:rsid w:val="0045381F"/>
    <w:rsid w:val="0045605C"/>
    <w:rsid w:val="00457CFE"/>
    <w:rsid w:val="0046038C"/>
    <w:rsid w:val="0046603C"/>
    <w:rsid w:val="004719EB"/>
    <w:rsid w:val="00474909"/>
    <w:rsid w:val="00477491"/>
    <w:rsid w:val="004814AA"/>
    <w:rsid w:val="00483060"/>
    <w:rsid w:val="00483C1F"/>
    <w:rsid w:val="004907CD"/>
    <w:rsid w:val="00491479"/>
    <w:rsid w:val="00494B19"/>
    <w:rsid w:val="004A5081"/>
    <w:rsid w:val="004A6647"/>
    <w:rsid w:val="004B56ED"/>
    <w:rsid w:val="004B7CD3"/>
    <w:rsid w:val="004C14C1"/>
    <w:rsid w:val="004C5B11"/>
    <w:rsid w:val="004D2B47"/>
    <w:rsid w:val="004D4AB1"/>
    <w:rsid w:val="004D4B2A"/>
    <w:rsid w:val="004E7345"/>
    <w:rsid w:val="004F169F"/>
    <w:rsid w:val="004F457D"/>
    <w:rsid w:val="004F4D70"/>
    <w:rsid w:val="00500551"/>
    <w:rsid w:val="005020BB"/>
    <w:rsid w:val="0050212C"/>
    <w:rsid w:val="0050306E"/>
    <w:rsid w:val="005046BA"/>
    <w:rsid w:val="005079FF"/>
    <w:rsid w:val="00507A7F"/>
    <w:rsid w:val="00510E8C"/>
    <w:rsid w:val="00513120"/>
    <w:rsid w:val="00520228"/>
    <w:rsid w:val="00521A26"/>
    <w:rsid w:val="005267C0"/>
    <w:rsid w:val="00530669"/>
    <w:rsid w:val="0053326E"/>
    <w:rsid w:val="00533A8E"/>
    <w:rsid w:val="00534E47"/>
    <w:rsid w:val="00545E89"/>
    <w:rsid w:val="00551E23"/>
    <w:rsid w:val="005522BA"/>
    <w:rsid w:val="005534E5"/>
    <w:rsid w:val="00553C1E"/>
    <w:rsid w:val="005548B8"/>
    <w:rsid w:val="005549D7"/>
    <w:rsid w:val="00554C21"/>
    <w:rsid w:val="005551CF"/>
    <w:rsid w:val="005613EC"/>
    <w:rsid w:val="00561909"/>
    <w:rsid w:val="00573279"/>
    <w:rsid w:val="00577BC9"/>
    <w:rsid w:val="00585616"/>
    <w:rsid w:val="00586B65"/>
    <w:rsid w:val="00590E09"/>
    <w:rsid w:val="00590F50"/>
    <w:rsid w:val="005913F1"/>
    <w:rsid w:val="00595F12"/>
    <w:rsid w:val="005A1E70"/>
    <w:rsid w:val="005A309B"/>
    <w:rsid w:val="005A3EE7"/>
    <w:rsid w:val="005A4B34"/>
    <w:rsid w:val="005A5D89"/>
    <w:rsid w:val="005A6568"/>
    <w:rsid w:val="005B0B32"/>
    <w:rsid w:val="005C2AF0"/>
    <w:rsid w:val="005C2B04"/>
    <w:rsid w:val="005C326A"/>
    <w:rsid w:val="005C3679"/>
    <w:rsid w:val="005C461D"/>
    <w:rsid w:val="005C6863"/>
    <w:rsid w:val="005D08FD"/>
    <w:rsid w:val="005D1852"/>
    <w:rsid w:val="005D68A5"/>
    <w:rsid w:val="005D6D30"/>
    <w:rsid w:val="005E090C"/>
    <w:rsid w:val="005E5F2D"/>
    <w:rsid w:val="005E7548"/>
    <w:rsid w:val="005F0481"/>
    <w:rsid w:val="005F1874"/>
    <w:rsid w:val="005F1E25"/>
    <w:rsid w:val="005F7132"/>
    <w:rsid w:val="00607A2B"/>
    <w:rsid w:val="006246DC"/>
    <w:rsid w:val="00626D2A"/>
    <w:rsid w:val="006304D5"/>
    <w:rsid w:val="006308D7"/>
    <w:rsid w:val="006340C3"/>
    <w:rsid w:val="0063453A"/>
    <w:rsid w:val="00637F4E"/>
    <w:rsid w:val="00643964"/>
    <w:rsid w:val="006448A4"/>
    <w:rsid w:val="00644D9B"/>
    <w:rsid w:val="006467FE"/>
    <w:rsid w:val="00651F59"/>
    <w:rsid w:val="0065218E"/>
    <w:rsid w:val="00653F0A"/>
    <w:rsid w:val="00660682"/>
    <w:rsid w:val="00664A6A"/>
    <w:rsid w:val="0066608C"/>
    <w:rsid w:val="00670232"/>
    <w:rsid w:val="00676E4D"/>
    <w:rsid w:val="00680297"/>
    <w:rsid w:val="00693B66"/>
    <w:rsid w:val="00693B8F"/>
    <w:rsid w:val="00693DC2"/>
    <w:rsid w:val="00697216"/>
    <w:rsid w:val="006B6B99"/>
    <w:rsid w:val="006C2A2F"/>
    <w:rsid w:val="006C3813"/>
    <w:rsid w:val="006C41F2"/>
    <w:rsid w:val="006C5B6E"/>
    <w:rsid w:val="006C5EB2"/>
    <w:rsid w:val="006E0909"/>
    <w:rsid w:val="006E2176"/>
    <w:rsid w:val="006E5333"/>
    <w:rsid w:val="006F0ACF"/>
    <w:rsid w:val="006F46A0"/>
    <w:rsid w:val="007201C5"/>
    <w:rsid w:val="00723702"/>
    <w:rsid w:val="00725EDB"/>
    <w:rsid w:val="00735077"/>
    <w:rsid w:val="00735FBC"/>
    <w:rsid w:val="007361F7"/>
    <w:rsid w:val="00736786"/>
    <w:rsid w:val="007450C2"/>
    <w:rsid w:val="007451D8"/>
    <w:rsid w:val="00750C64"/>
    <w:rsid w:val="0075257F"/>
    <w:rsid w:val="00753907"/>
    <w:rsid w:val="00754303"/>
    <w:rsid w:val="00757B83"/>
    <w:rsid w:val="00760E64"/>
    <w:rsid w:val="00765321"/>
    <w:rsid w:val="00767760"/>
    <w:rsid w:val="00782332"/>
    <w:rsid w:val="00783CEA"/>
    <w:rsid w:val="00784768"/>
    <w:rsid w:val="0078777E"/>
    <w:rsid w:val="00792E8E"/>
    <w:rsid w:val="007A0A68"/>
    <w:rsid w:val="007A1EB5"/>
    <w:rsid w:val="007A1EF9"/>
    <w:rsid w:val="007A4578"/>
    <w:rsid w:val="007B0B6C"/>
    <w:rsid w:val="007B0ECD"/>
    <w:rsid w:val="007B1A6A"/>
    <w:rsid w:val="007B33C5"/>
    <w:rsid w:val="007B4066"/>
    <w:rsid w:val="007B5123"/>
    <w:rsid w:val="007B649B"/>
    <w:rsid w:val="007C192D"/>
    <w:rsid w:val="007C276E"/>
    <w:rsid w:val="007D00C6"/>
    <w:rsid w:val="007D22B1"/>
    <w:rsid w:val="007D280C"/>
    <w:rsid w:val="007D37C5"/>
    <w:rsid w:val="007D6C18"/>
    <w:rsid w:val="007E2025"/>
    <w:rsid w:val="007E3038"/>
    <w:rsid w:val="007E35E6"/>
    <w:rsid w:val="007E65FB"/>
    <w:rsid w:val="007F0636"/>
    <w:rsid w:val="007F17FD"/>
    <w:rsid w:val="007F43DF"/>
    <w:rsid w:val="007F67F9"/>
    <w:rsid w:val="007F7BBA"/>
    <w:rsid w:val="008054DC"/>
    <w:rsid w:val="0080693C"/>
    <w:rsid w:val="00806E6A"/>
    <w:rsid w:val="00807EF9"/>
    <w:rsid w:val="00813F92"/>
    <w:rsid w:val="008174C6"/>
    <w:rsid w:val="00817D1B"/>
    <w:rsid w:val="008274D5"/>
    <w:rsid w:val="008279D7"/>
    <w:rsid w:val="00830CF1"/>
    <w:rsid w:val="008326AD"/>
    <w:rsid w:val="00834FA9"/>
    <w:rsid w:val="00837A56"/>
    <w:rsid w:val="00837C9A"/>
    <w:rsid w:val="00842733"/>
    <w:rsid w:val="00844C10"/>
    <w:rsid w:val="008509F0"/>
    <w:rsid w:val="008513D9"/>
    <w:rsid w:val="00851A99"/>
    <w:rsid w:val="00851C9D"/>
    <w:rsid w:val="00852485"/>
    <w:rsid w:val="00853183"/>
    <w:rsid w:val="008553A2"/>
    <w:rsid w:val="00855CB9"/>
    <w:rsid w:val="00855CC9"/>
    <w:rsid w:val="00860901"/>
    <w:rsid w:val="00866922"/>
    <w:rsid w:val="008674BD"/>
    <w:rsid w:val="0087468D"/>
    <w:rsid w:val="008776DB"/>
    <w:rsid w:val="0087790A"/>
    <w:rsid w:val="00882274"/>
    <w:rsid w:val="00883196"/>
    <w:rsid w:val="008836C2"/>
    <w:rsid w:val="00885142"/>
    <w:rsid w:val="0088632C"/>
    <w:rsid w:val="00892AD2"/>
    <w:rsid w:val="00893C3D"/>
    <w:rsid w:val="00894A0A"/>
    <w:rsid w:val="00896A3F"/>
    <w:rsid w:val="008A3682"/>
    <w:rsid w:val="008A3AB4"/>
    <w:rsid w:val="008A3CE9"/>
    <w:rsid w:val="008A7774"/>
    <w:rsid w:val="008B25FC"/>
    <w:rsid w:val="008B3419"/>
    <w:rsid w:val="008B573F"/>
    <w:rsid w:val="008B743D"/>
    <w:rsid w:val="008C1309"/>
    <w:rsid w:val="008C2BD0"/>
    <w:rsid w:val="008C406D"/>
    <w:rsid w:val="008C47F2"/>
    <w:rsid w:val="008C7906"/>
    <w:rsid w:val="008D2DA4"/>
    <w:rsid w:val="008D5ED9"/>
    <w:rsid w:val="008E028B"/>
    <w:rsid w:val="008E1AB8"/>
    <w:rsid w:val="008E50C4"/>
    <w:rsid w:val="008E6F2F"/>
    <w:rsid w:val="008F2161"/>
    <w:rsid w:val="008F30F5"/>
    <w:rsid w:val="00901E8D"/>
    <w:rsid w:val="009020D0"/>
    <w:rsid w:val="00902727"/>
    <w:rsid w:val="00905450"/>
    <w:rsid w:val="009060CE"/>
    <w:rsid w:val="00913299"/>
    <w:rsid w:val="009170FD"/>
    <w:rsid w:val="009173FB"/>
    <w:rsid w:val="009178B6"/>
    <w:rsid w:val="009212A3"/>
    <w:rsid w:val="0093624C"/>
    <w:rsid w:val="009365F0"/>
    <w:rsid w:val="00936922"/>
    <w:rsid w:val="0094167A"/>
    <w:rsid w:val="00943FBA"/>
    <w:rsid w:val="00946674"/>
    <w:rsid w:val="00950561"/>
    <w:rsid w:val="0095409B"/>
    <w:rsid w:val="00954505"/>
    <w:rsid w:val="009556AD"/>
    <w:rsid w:val="00955DC0"/>
    <w:rsid w:val="00976A6C"/>
    <w:rsid w:val="00977AE2"/>
    <w:rsid w:val="00984E00"/>
    <w:rsid w:val="0098719F"/>
    <w:rsid w:val="009912F8"/>
    <w:rsid w:val="00992F27"/>
    <w:rsid w:val="009948D8"/>
    <w:rsid w:val="00997A69"/>
    <w:rsid w:val="009A550F"/>
    <w:rsid w:val="009B1FD5"/>
    <w:rsid w:val="009B424B"/>
    <w:rsid w:val="009B5574"/>
    <w:rsid w:val="009B611A"/>
    <w:rsid w:val="009C72BD"/>
    <w:rsid w:val="009D1A92"/>
    <w:rsid w:val="009D2ACA"/>
    <w:rsid w:val="009E17CE"/>
    <w:rsid w:val="009E2672"/>
    <w:rsid w:val="009F26ED"/>
    <w:rsid w:val="009F3901"/>
    <w:rsid w:val="009F3FB8"/>
    <w:rsid w:val="009F757E"/>
    <w:rsid w:val="00A04D7F"/>
    <w:rsid w:val="00A05668"/>
    <w:rsid w:val="00A1508C"/>
    <w:rsid w:val="00A16DA1"/>
    <w:rsid w:val="00A1705A"/>
    <w:rsid w:val="00A17A4C"/>
    <w:rsid w:val="00A20423"/>
    <w:rsid w:val="00A216F6"/>
    <w:rsid w:val="00A221FE"/>
    <w:rsid w:val="00A25A48"/>
    <w:rsid w:val="00A2691C"/>
    <w:rsid w:val="00A26D4F"/>
    <w:rsid w:val="00A27232"/>
    <w:rsid w:val="00A314EE"/>
    <w:rsid w:val="00A32957"/>
    <w:rsid w:val="00A32985"/>
    <w:rsid w:val="00A340E0"/>
    <w:rsid w:val="00A36E17"/>
    <w:rsid w:val="00A37156"/>
    <w:rsid w:val="00A44560"/>
    <w:rsid w:val="00A51720"/>
    <w:rsid w:val="00A57E77"/>
    <w:rsid w:val="00A60CFC"/>
    <w:rsid w:val="00A62648"/>
    <w:rsid w:val="00A629F8"/>
    <w:rsid w:val="00A6339A"/>
    <w:rsid w:val="00A65935"/>
    <w:rsid w:val="00A65F32"/>
    <w:rsid w:val="00A667B8"/>
    <w:rsid w:val="00A6684F"/>
    <w:rsid w:val="00A70E13"/>
    <w:rsid w:val="00A713B3"/>
    <w:rsid w:val="00A72F0C"/>
    <w:rsid w:val="00A7421F"/>
    <w:rsid w:val="00A752F6"/>
    <w:rsid w:val="00A76050"/>
    <w:rsid w:val="00A843E1"/>
    <w:rsid w:val="00A8678C"/>
    <w:rsid w:val="00A87119"/>
    <w:rsid w:val="00A87208"/>
    <w:rsid w:val="00A90B2C"/>
    <w:rsid w:val="00A9272A"/>
    <w:rsid w:val="00A96200"/>
    <w:rsid w:val="00AA483F"/>
    <w:rsid w:val="00AA6AC9"/>
    <w:rsid w:val="00AB29DA"/>
    <w:rsid w:val="00AB7170"/>
    <w:rsid w:val="00AC238C"/>
    <w:rsid w:val="00AD3104"/>
    <w:rsid w:val="00AD78A0"/>
    <w:rsid w:val="00AE22FD"/>
    <w:rsid w:val="00AF1D39"/>
    <w:rsid w:val="00AF5825"/>
    <w:rsid w:val="00AF6275"/>
    <w:rsid w:val="00AF63E9"/>
    <w:rsid w:val="00AF6E7E"/>
    <w:rsid w:val="00B06AEE"/>
    <w:rsid w:val="00B078A6"/>
    <w:rsid w:val="00B1040F"/>
    <w:rsid w:val="00B10A9C"/>
    <w:rsid w:val="00B13919"/>
    <w:rsid w:val="00B165E2"/>
    <w:rsid w:val="00B201FF"/>
    <w:rsid w:val="00B21654"/>
    <w:rsid w:val="00B22759"/>
    <w:rsid w:val="00B22FAA"/>
    <w:rsid w:val="00B2365C"/>
    <w:rsid w:val="00B24C45"/>
    <w:rsid w:val="00B2513B"/>
    <w:rsid w:val="00B33222"/>
    <w:rsid w:val="00B34B5E"/>
    <w:rsid w:val="00B34E42"/>
    <w:rsid w:val="00B36BE9"/>
    <w:rsid w:val="00B40640"/>
    <w:rsid w:val="00B415A0"/>
    <w:rsid w:val="00B4695E"/>
    <w:rsid w:val="00B4697D"/>
    <w:rsid w:val="00B472D6"/>
    <w:rsid w:val="00B50A77"/>
    <w:rsid w:val="00B50B2C"/>
    <w:rsid w:val="00B51591"/>
    <w:rsid w:val="00B528AE"/>
    <w:rsid w:val="00B54AD8"/>
    <w:rsid w:val="00B66C40"/>
    <w:rsid w:val="00B70EB5"/>
    <w:rsid w:val="00B71423"/>
    <w:rsid w:val="00B7223D"/>
    <w:rsid w:val="00B75B8E"/>
    <w:rsid w:val="00B75E94"/>
    <w:rsid w:val="00B80024"/>
    <w:rsid w:val="00B80349"/>
    <w:rsid w:val="00B806B3"/>
    <w:rsid w:val="00B86F75"/>
    <w:rsid w:val="00B878FD"/>
    <w:rsid w:val="00B97967"/>
    <w:rsid w:val="00BA0BA5"/>
    <w:rsid w:val="00BA102A"/>
    <w:rsid w:val="00BA1CC1"/>
    <w:rsid w:val="00BA4F02"/>
    <w:rsid w:val="00BA584C"/>
    <w:rsid w:val="00BB16C4"/>
    <w:rsid w:val="00BB3783"/>
    <w:rsid w:val="00BB4BF2"/>
    <w:rsid w:val="00BC017A"/>
    <w:rsid w:val="00BC1BAA"/>
    <w:rsid w:val="00BC3F2D"/>
    <w:rsid w:val="00BC60D6"/>
    <w:rsid w:val="00BD0290"/>
    <w:rsid w:val="00BD0D47"/>
    <w:rsid w:val="00BD4E12"/>
    <w:rsid w:val="00BD6201"/>
    <w:rsid w:val="00BD6FBB"/>
    <w:rsid w:val="00BD7801"/>
    <w:rsid w:val="00BE0C9B"/>
    <w:rsid w:val="00BE50C7"/>
    <w:rsid w:val="00BE6373"/>
    <w:rsid w:val="00BE7CAB"/>
    <w:rsid w:val="00BF0994"/>
    <w:rsid w:val="00BF1F07"/>
    <w:rsid w:val="00BF4BE6"/>
    <w:rsid w:val="00BF537E"/>
    <w:rsid w:val="00BF635D"/>
    <w:rsid w:val="00C10B1E"/>
    <w:rsid w:val="00C1108C"/>
    <w:rsid w:val="00C12E68"/>
    <w:rsid w:val="00C13CA6"/>
    <w:rsid w:val="00C14250"/>
    <w:rsid w:val="00C1479C"/>
    <w:rsid w:val="00C15E41"/>
    <w:rsid w:val="00C30905"/>
    <w:rsid w:val="00C350F9"/>
    <w:rsid w:val="00C35113"/>
    <w:rsid w:val="00C43668"/>
    <w:rsid w:val="00C44804"/>
    <w:rsid w:val="00C47C5B"/>
    <w:rsid w:val="00C506EB"/>
    <w:rsid w:val="00C53D42"/>
    <w:rsid w:val="00C606EF"/>
    <w:rsid w:val="00C61BAF"/>
    <w:rsid w:val="00C6340A"/>
    <w:rsid w:val="00C658F1"/>
    <w:rsid w:val="00C662AA"/>
    <w:rsid w:val="00C72AD1"/>
    <w:rsid w:val="00C810FF"/>
    <w:rsid w:val="00C853CD"/>
    <w:rsid w:val="00C94306"/>
    <w:rsid w:val="00CA45BC"/>
    <w:rsid w:val="00CB1BF3"/>
    <w:rsid w:val="00CB662F"/>
    <w:rsid w:val="00CC0D30"/>
    <w:rsid w:val="00CD65F0"/>
    <w:rsid w:val="00CE064B"/>
    <w:rsid w:val="00CE12FF"/>
    <w:rsid w:val="00CE27CE"/>
    <w:rsid w:val="00CE3E8B"/>
    <w:rsid w:val="00CE55E2"/>
    <w:rsid w:val="00CE5CAE"/>
    <w:rsid w:val="00CE6385"/>
    <w:rsid w:val="00CF1E0A"/>
    <w:rsid w:val="00CF6769"/>
    <w:rsid w:val="00CF6AAE"/>
    <w:rsid w:val="00D01DA5"/>
    <w:rsid w:val="00D02942"/>
    <w:rsid w:val="00D03D90"/>
    <w:rsid w:val="00D0517D"/>
    <w:rsid w:val="00D11A28"/>
    <w:rsid w:val="00D1287D"/>
    <w:rsid w:val="00D13F19"/>
    <w:rsid w:val="00D14E28"/>
    <w:rsid w:val="00D22CC6"/>
    <w:rsid w:val="00D24A25"/>
    <w:rsid w:val="00D27EC4"/>
    <w:rsid w:val="00D32871"/>
    <w:rsid w:val="00D33C9B"/>
    <w:rsid w:val="00D34865"/>
    <w:rsid w:val="00D35915"/>
    <w:rsid w:val="00D41543"/>
    <w:rsid w:val="00D429F9"/>
    <w:rsid w:val="00D45CF3"/>
    <w:rsid w:val="00D505C2"/>
    <w:rsid w:val="00D53278"/>
    <w:rsid w:val="00D5416B"/>
    <w:rsid w:val="00D55A32"/>
    <w:rsid w:val="00D56928"/>
    <w:rsid w:val="00D56C65"/>
    <w:rsid w:val="00D6063E"/>
    <w:rsid w:val="00D60FD1"/>
    <w:rsid w:val="00D61EF6"/>
    <w:rsid w:val="00D63FA7"/>
    <w:rsid w:val="00D70090"/>
    <w:rsid w:val="00D70FBD"/>
    <w:rsid w:val="00D75490"/>
    <w:rsid w:val="00D82266"/>
    <w:rsid w:val="00D84544"/>
    <w:rsid w:val="00D85A45"/>
    <w:rsid w:val="00D922A0"/>
    <w:rsid w:val="00D938CD"/>
    <w:rsid w:val="00D93A2E"/>
    <w:rsid w:val="00DA1799"/>
    <w:rsid w:val="00DA18D0"/>
    <w:rsid w:val="00DA2F21"/>
    <w:rsid w:val="00DA4EBB"/>
    <w:rsid w:val="00DA70EE"/>
    <w:rsid w:val="00DA753D"/>
    <w:rsid w:val="00DB1811"/>
    <w:rsid w:val="00DB667B"/>
    <w:rsid w:val="00DC0D1A"/>
    <w:rsid w:val="00DC1461"/>
    <w:rsid w:val="00DC7CFE"/>
    <w:rsid w:val="00DD4B26"/>
    <w:rsid w:val="00DD7F79"/>
    <w:rsid w:val="00DE008F"/>
    <w:rsid w:val="00DE12AE"/>
    <w:rsid w:val="00DE4E1E"/>
    <w:rsid w:val="00DE7A4C"/>
    <w:rsid w:val="00DF0FD7"/>
    <w:rsid w:val="00DF2DB0"/>
    <w:rsid w:val="00DF637F"/>
    <w:rsid w:val="00DF6404"/>
    <w:rsid w:val="00DF6F32"/>
    <w:rsid w:val="00E063BD"/>
    <w:rsid w:val="00E06A37"/>
    <w:rsid w:val="00E11127"/>
    <w:rsid w:val="00E1340F"/>
    <w:rsid w:val="00E13C95"/>
    <w:rsid w:val="00E156A5"/>
    <w:rsid w:val="00E175D3"/>
    <w:rsid w:val="00E17985"/>
    <w:rsid w:val="00E2034A"/>
    <w:rsid w:val="00E24A39"/>
    <w:rsid w:val="00E26CA6"/>
    <w:rsid w:val="00E33258"/>
    <w:rsid w:val="00E350C0"/>
    <w:rsid w:val="00E44169"/>
    <w:rsid w:val="00E45088"/>
    <w:rsid w:val="00E5385A"/>
    <w:rsid w:val="00E54861"/>
    <w:rsid w:val="00E55BFA"/>
    <w:rsid w:val="00E5780F"/>
    <w:rsid w:val="00E63509"/>
    <w:rsid w:val="00E6525A"/>
    <w:rsid w:val="00E712B4"/>
    <w:rsid w:val="00E71DB4"/>
    <w:rsid w:val="00E7202E"/>
    <w:rsid w:val="00E74D76"/>
    <w:rsid w:val="00E815BC"/>
    <w:rsid w:val="00E83E81"/>
    <w:rsid w:val="00E8403A"/>
    <w:rsid w:val="00E8416C"/>
    <w:rsid w:val="00E84F6E"/>
    <w:rsid w:val="00E87C89"/>
    <w:rsid w:val="00E97D91"/>
    <w:rsid w:val="00EA160A"/>
    <w:rsid w:val="00EB26B0"/>
    <w:rsid w:val="00EB68CE"/>
    <w:rsid w:val="00EB70F5"/>
    <w:rsid w:val="00EB7D36"/>
    <w:rsid w:val="00EC067E"/>
    <w:rsid w:val="00EC3459"/>
    <w:rsid w:val="00ED1800"/>
    <w:rsid w:val="00ED2777"/>
    <w:rsid w:val="00ED33B1"/>
    <w:rsid w:val="00ED5295"/>
    <w:rsid w:val="00ED6FA2"/>
    <w:rsid w:val="00EE0835"/>
    <w:rsid w:val="00EE09DA"/>
    <w:rsid w:val="00EE11D0"/>
    <w:rsid w:val="00EE3BCF"/>
    <w:rsid w:val="00EF2F86"/>
    <w:rsid w:val="00EF3FDE"/>
    <w:rsid w:val="00EF4C6C"/>
    <w:rsid w:val="00EF6B02"/>
    <w:rsid w:val="00EF6D1E"/>
    <w:rsid w:val="00F00B08"/>
    <w:rsid w:val="00F02D57"/>
    <w:rsid w:val="00F03048"/>
    <w:rsid w:val="00F034DF"/>
    <w:rsid w:val="00F04110"/>
    <w:rsid w:val="00F05763"/>
    <w:rsid w:val="00F074D4"/>
    <w:rsid w:val="00F12DEE"/>
    <w:rsid w:val="00F130C5"/>
    <w:rsid w:val="00F167E1"/>
    <w:rsid w:val="00F25040"/>
    <w:rsid w:val="00F31E94"/>
    <w:rsid w:val="00F431F9"/>
    <w:rsid w:val="00F459EB"/>
    <w:rsid w:val="00F47EB6"/>
    <w:rsid w:val="00F52C2B"/>
    <w:rsid w:val="00F5624E"/>
    <w:rsid w:val="00F60E73"/>
    <w:rsid w:val="00F673CC"/>
    <w:rsid w:val="00F70C74"/>
    <w:rsid w:val="00F72729"/>
    <w:rsid w:val="00F73F20"/>
    <w:rsid w:val="00F75A99"/>
    <w:rsid w:val="00F80547"/>
    <w:rsid w:val="00F83E6E"/>
    <w:rsid w:val="00F84921"/>
    <w:rsid w:val="00F85B54"/>
    <w:rsid w:val="00F91ADC"/>
    <w:rsid w:val="00F95F1F"/>
    <w:rsid w:val="00FA5BC7"/>
    <w:rsid w:val="00FA6147"/>
    <w:rsid w:val="00FA7FE1"/>
    <w:rsid w:val="00FB08C8"/>
    <w:rsid w:val="00FB2F20"/>
    <w:rsid w:val="00FB30CF"/>
    <w:rsid w:val="00FB3E6D"/>
    <w:rsid w:val="00FB4050"/>
    <w:rsid w:val="00FB4710"/>
    <w:rsid w:val="00FB750E"/>
    <w:rsid w:val="00FC117D"/>
    <w:rsid w:val="00FC3C88"/>
    <w:rsid w:val="00FC47FD"/>
    <w:rsid w:val="00FC5B98"/>
    <w:rsid w:val="00FD0388"/>
    <w:rsid w:val="00FD0DA7"/>
    <w:rsid w:val="00FD589C"/>
    <w:rsid w:val="00FE1C95"/>
    <w:rsid w:val="00FE376A"/>
    <w:rsid w:val="00FE472D"/>
    <w:rsid w:val="00FE4BDC"/>
    <w:rsid w:val="00FE7FB3"/>
    <w:rsid w:val="00FF30FE"/>
    <w:rsid w:val="00FF53CD"/>
    <w:rsid w:val="00FF5A9D"/>
    <w:rsid w:val="00FF63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44"/>
    <w:pPr>
      <w:bidi/>
    </w:pPr>
    <w:rPr>
      <w:rFonts w:cs="Traditional Arabic"/>
      <w:noProof/>
      <w:lang w:bidi="ar-YE"/>
    </w:rPr>
  </w:style>
  <w:style w:type="paragraph" w:styleId="Heading1">
    <w:name w:val="heading 1"/>
    <w:basedOn w:val="Normal"/>
    <w:next w:val="Normal"/>
    <w:qFormat/>
    <w:rsid w:val="000D5244"/>
    <w:pPr>
      <w:keepNext/>
      <w:jc w:val="center"/>
      <w:outlineLvl w:val="0"/>
    </w:pPr>
    <w:rPr>
      <w:rFonts w:cs="Koodak"/>
      <w:szCs w:val="48"/>
      <w:lang w:bidi="ar-SA"/>
    </w:rPr>
  </w:style>
  <w:style w:type="paragraph" w:styleId="Heading2">
    <w:name w:val="heading 2"/>
    <w:basedOn w:val="Normal"/>
    <w:next w:val="Normal"/>
    <w:qFormat/>
    <w:rsid w:val="000D5244"/>
    <w:pPr>
      <w:keepNext/>
      <w:outlineLvl w:val="1"/>
    </w:pPr>
    <w:rPr>
      <w:rFonts w:cs="Mitra"/>
      <w:szCs w:val="28"/>
      <w:lang w:bidi="ar-SA"/>
    </w:rPr>
  </w:style>
  <w:style w:type="paragraph" w:styleId="Heading3">
    <w:name w:val="heading 3"/>
    <w:basedOn w:val="Normal"/>
    <w:next w:val="Normal"/>
    <w:qFormat/>
    <w:rsid w:val="000D5244"/>
    <w:pPr>
      <w:keepNext/>
      <w:spacing w:line="360" w:lineRule="auto"/>
      <w:jc w:val="center"/>
      <w:outlineLvl w:val="2"/>
    </w:pPr>
    <w:rPr>
      <w:rFonts w:cs="Koodak"/>
      <w:szCs w:val="28"/>
    </w:rPr>
  </w:style>
  <w:style w:type="paragraph" w:styleId="Heading4">
    <w:name w:val="heading 4"/>
    <w:basedOn w:val="Normal"/>
    <w:next w:val="Normal"/>
    <w:qFormat/>
    <w:rsid w:val="000D5244"/>
    <w:pPr>
      <w:keepNext/>
      <w:outlineLvl w:val="3"/>
    </w:pPr>
    <w:rPr>
      <w:rFonts w:cs="Mitra"/>
      <w:sz w:val="24"/>
      <w:szCs w:val="28"/>
    </w:rPr>
  </w:style>
  <w:style w:type="paragraph" w:styleId="Heading5">
    <w:name w:val="heading 5"/>
    <w:basedOn w:val="Normal"/>
    <w:next w:val="Normal"/>
    <w:qFormat/>
    <w:rsid w:val="000D5244"/>
    <w:pPr>
      <w:keepNext/>
      <w:spacing w:line="360" w:lineRule="auto"/>
      <w:jc w:val="center"/>
      <w:outlineLvl w:val="4"/>
    </w:pPr>
    <w:rPr>
      <w:rFonts w:cs="Koodak"/>
      <w:b/>
      <w:bCs/>
      <w:sz w:val="36"/>
      <w:szCs w:val="36"/>
    </w:rPr>
  </w:style>
  <w:style w:type="paragraph" w:styleId="Heading6">
    <w:name w:val="heading 6"/>
    <w:basedOn w:val="Normal"/>
    <w:next w:val="Normal"/>
    <w:qFormat/>
    <w:rsid w:val="000D5244"/>
    <w:pPr>
      <w:keepNext/>
      <w:spacing w:line="192" w:lineRule="auto"/>
      <w:ind w:firstLine="720"/>
      <w:outlineLvl w:val="5"/>
    </w:pPr>
    <w:rPr>
      <w:rFonts w:cs="Koodak"/>
      <w:b/>
      <w:bCs/>
      <w:sz w:val="26"/>
      <w:szCs w:val="28"/>
      <w:lang w:bidi="ar-SA"/>
    </w:rPr>
  </w:style>
  <w:style w:type="paragraph" w:styleId="Heading7">
    <w:name w:val="heading 7"/>
    <w:basedOn w:val="Normal"/>
    <w:next w:val="Normal"/>
    <w:qFormat/>
    <w:rsid w:val="000D5244"/>
    <w:pPr>
      <w:keepNext/>
      <w:spacing w:line="360" w:lineRule="auto"/>
      <w:outlineLvl w:val="6"/>
    </w:pPr>
    <w:rPr>
      <w:rFonts w:cs="Koodak"/>
      <w:szCs w:val="32"/>
      <w:lang w:bidi="ar-SA"/>
    </w:rPr>
  </w:style>
  <w:style w:type="paragraph" w:styleId="Heading9">
    <w:name w:val="heading 9"/>
    <w:basedOn w:val="Normal"/>
    <w:next w:val="Normal"/>
    <w:uiPriority w:val="99"/>
    <w:qFormat/>
    <w:rsid w:val="002F6D9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244"/>
    <w:pPr>
      <w:tabs>
        <w:tab w:val="center" w:pos="4153"/>
        <w:tab w:val="right" w:pos="8306"/>
      </w:tabs>
    </w:pPr>
  </w:style>
  <w:style w:type="paragraph" w:styleId="BodyText">
    <w:name w:val="Body Text"/>
    <w:basedOn w:val="Normal"/>
    <w:rsid w:val="000D5244"/>
    <w:pPr>
      <w:spacing w:line="192" w:lineRule="auto"/>
    </w:pPr>
    <w:rPr>
      <w:rFonts w:cs="Koodak"/>
      <w:b/>
      <w:bCs/>
      <w:sz w:val="26"/>
      <w:szCs w:val="28"/>
    </w:rPr>
  </w:style>
  <w:style w:type="paragraph" w:styleId="BodyText3">
    <w:name w:val="Body Text 3"/>
    <w:basedOn w:val="Normal"/>
    <w:rsid w:val="000D5244"/>
    <w:pPr>
      <w:jc w:val="center"/>
    </w:pPr>
    <w:rPr>
      <w:rFonts w:cs="Mitra"/>
      <w:lang w:bidi="ar-SA"/>
    </w:rPr>
  </w:style>
  <w:style w:type="character" w:styleId="PageNumber">
    <w:name w:val="page number"/>
    <w:basedOn w:val="DefaultParagraphFont"/>
    <w:rsid w:val="000D5244"/>
  </w:style>
  <w:style w:type="paragraph" w:styleId="Footer">
    <w:name w:val="footer"/>
    <w:basedOn w:val="Normal"/>
    <w:rsid w:val="000D5244"/>
    <w:pPr>
      <w:tabs>
        <w:tab w:val="center" w:pos="4153"/>
        <w:tab w:val="right" w:pos="8306"/>
      </w:tabs>
    </w:pPr>
    <w:rPr>
      <w:lang w:bidi="ar-SA"/>
    </w:rPr>
  </w:style>
  <w:style w:type="table" w:styleId="TableGrid">
    <w:name w:val="Table Grid"/>
    <w:basedOn w:val="TableNormal"/>
    <w:rsid w:val="0034112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0636"/>
    <w:rPr>
      <w:color w:val="0000FF"/>
      <w:u w:val="single"/>
    </w:rPr>
  </w:style>
  <w:style w:type="paragraph" w:styleId="NormalWeb">
    <w:name w:val="Normal (Web)"/>
    <w:basedOn w:val="Normal"/>
    <w:rsid w:val="007F0636"/>
    <w:pPr>
      <w:bidi w:val="0"/>
      <w:spacing w:before="100" w:beforeAutospacing="1" w:after="100" w:afterAutospacing="1" w:line="408" w:lineRule="atLeast"/>
      <w:ind w:left="30" w:right="30"/>
      <w:jc w:val="right"/>
    </w:pPr>
    <w:rPr>
      <w:rFonts w:ascii="Tahoma" w:hAnsi="Tahoma" w:cs="Tahoma"/>
      <w:noProof w:val="0"/>
      <w:color w:val="000000"/>
      <w:sz w:val="17"/>
      <w:szCs w:val="17"/>
      <w:lang w:bidi="ar-SA"/>
    </w:rPr>
  </w:style>
  <w:style w:type="table" w:styleId="TableWeb1">
    <w:name w:val="Table Web 1"/>
    <w:basedOn w:val="TableNormal"/>
    <w:rsid w:val="00BC1BAA"/>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1">
    <w:name w:val="Pa1"/>
    <w:basedOn w:val="Normal"/>
    <w:next w:val="Normal"/>
    <w:uiPriority w:val="99"/>
    <w:rsid w:val="00653F0A"/>
    <w:pPr>
      <w:autoSpaceDE w:val="0"/>
      <w:autoSpaceDN w:val="0"/>
      <w:bidi w:val="0"/>
      <w:adjustRightInd w:val="0"/>
      <w:spacing w:line="241" w:lineRule="atLeast"/>
    </w:pPr>
    <w:rPr>
      <w:rFonts w:ascii="Times" w:hAnsi="Times" w:cs="Times New Roman"/>
      <w:noProof w:val="0"/>
      <w:sz w:val="24"/>
      <w:szCs w:val="24"/>
      <w:lang w:bidi="ar-SA"/>
    </w:rPr>
  </w:style>
  <w:style w:type="character" w:customStyle="1" w:styleId="A1">
    <w:name w:val="A1"/>
    <w:uiPriority w:val="99"/>
    <w:rsid w:val="00653F0A"/>
    <w:rPr>
      <w:rFonts w:cs="Times"/>
      <w:color w:val="221E1F"/>
      <w:sz w:val="14"/>
      <w:szCs w:val="14"/>
    </w:rPr>
  </w:style>
  <w:style w:type="paragraph" w:styleId="ListParagraph">
    <w:name w:val="List Paragraph"/>
    <w:basedOn w:val="Normal"/>
    <w:uiPriority w:val="34"/>
    <w:qFormat/>
    <w:rsid w:val="00352D42"/>
    <w:pPr>
      <w:bidi w:val="0"/>
      <w:spacing w:after="200" w:line="276" w:lineRule="auto"/>
      <w:ind w:left="720"/>
      <w:contextualSpacing/>
    </w:pPr>
    <w:rPr>
      <w:rFonts w:ascii="Calibri" w:eastAsia="Calibri" w:hAnsi="Calibri" w:cs="Arial"/>
      <w:noProof w:val="0"/>
      <w:sz w:val="22"/>
      <w:szCs w:val="22"/>
      <w:lang w:bidi="ar-SA"/>
    </w:rPr>
  </w:style>
  <w:style w:type="character" w:styleId="PlaceholderText">
    <w:name w:val="Placeholder Text"/>
    <w:basedOn w:val="DefaultParagraphFont"/>
    <w:uiPriority w:val="99"/>
    <w:semiHidden/>
    <w:rsid w:val="00271DBD"/>
    <w:rPr>
      <w:color w:val="808080"/>
    </w:rPr>
  </w:style>
  <w:style w:type="paragraph" w:styleId="BalloonText">
    <w:name w:val="Balloon Text"/>
    <w:basedOn w:val="Normal"/>
    <w:link w:val="BalloonTextChar"/>
    <w:rsid w:val="00271DBD"/>
    <w:rPr>
      <w:rFonts w:ascii="Tahoma" w:hAnsi="Tahoma" w:cs="Tahoma"/>
      <w:sz w:val="16"/>
      <w:szCs w:val="16"/>
    </w:rPr>
  </w:style>
  <w:style w:type="character" w:customStyle="1" w:styleId="BalloonTextChar">
    <w:name w:val="Balloon Text Char"/>
    <w:basedOn w:val="DefaultParagraphFont"/>
    <w:link w:val="BalloonText"/>
    <w:rsid w:val="00271DBD"/>
    <w:rPr>
      <w:rFonts w:ascii="Tahoma" w:hAnsi="Tahoma" w:cs="Tahoma"/>
      <w:noProof/>
      <w:sz w:val="16"/>
      <w:szCs w:val="16"/>
      <w:lang w:bidi="ar-YE"/>
    </w:rPr>
  </w:style>
  <w:style w:type="character" w:styleId="FollowedHyperlink">
    <w:name w:val="FollowedHyperlink"/>
    <w:basedOn w:val="DefaultParagraphFont"/>
    <w:semiHidden/>
    <w:unhideWhenUsed/>
    <w:rsid w:val="009365F0"/>
    <w:rPr>
      <w:color w:val="800080" w:themeColor="followedHyperlink"/>
      <w:u w:val="single"/>
    </w:rPr>
  </w:style>
  <w:style w:type="character" w:customStyle="1" w:styleId="Heading1Char">
    <w:name w:val="Heading 1 Char"/>
    <w:basedOn w:val="DefaultParagraphFont"/>
    <w:link w:val="Heading1"/>
    <w:rsid w:val="002875BC"/>
    <w:rPr>
      <w:rFonts w:cs="Koodak"/>
      <w:noProof/>
      <w:szCs w:val="48"/>
    </w:rPr>
  </w:style>
  <w:style w:type="character" w:customStyle="1" w:styleId="sitefont">
    <w:name w:val="sitefont"/>
    <w:basedOn w:val="DefaultParagraphFont"/>
    <w:rsid w:val="007C192D"/>
  </w:style>
  <w:style w:type="paragraph" w:styleId="Caption">
    <w:name w:val="caption"/>
    <w:basedOn w:val="Normal"/>
    <w:next w:val="Normal"/>
    <w:unhideWhenUsed/>
    <w:qFormat/>
    <w:rsid w:val="0098719F"/>
    <w:pPr>
      <w:spacing w:after="200"/>
    </w:pPr>
    <w:rPr>
      <w:b/>
      <w:bCs/>
      <w:color w:val="4F81BD" w:themeColor="accent1"/>
      <w:sz w:val="18"/>
      <w:szCs w:val="18"/>
    </w:rPr>
  </w:style>
  <w:style w:type="character" w:customStyle="1" w:styleId="Heading9Char">
    <w:name w:val="Heading 9 Char"/>
    <w:link w:val="Heading9"/>
    <w:uiPriority w:val="99"/>
    <w:rsid w:val="00853183"/>
    <w:rPr>
      <w:rFonts w:ascii="Arial" w:hAnsi="Arial" w:cs="Arial"/>
      <w:noProof/>
      <w:sz w:val="22"/>
      <w:szCs w:val="22"/>
      <w:lang w:bidi="ar-YE"/>
    </w:rPr>
  </w:style>
  <w:style w:type="paragraph" w:customStyle="1" w:styleId="paragraph">
    <w:name w:val="paragraph"/>
    <w:basedOn w:val="Normal"/>
    <w:rsid w:val="00CB1BF3"/>
    <w:pPr>
      <w:bidi w:val="0"/>
      <w:spacing w:before="100" w:beforeAutospacing="1" w:after="100" w:afterAutospacing="1"/>
    </w:pPr>
    <w:rPr>
      <w:rFonts w:cs="Times New Roman"/>
      <w:noProof w:val="0"/>
      <w:sz w:val="24"/>
      <w:szCs w:val="24"/>
      <w:lang w:bidi="ar-SA"/>
    </w:rPr>
  </w:style>
  <w:style w:type="character" w:customStyle="1" w:styleId="st">
    <w:name w:val="st"/>
    <w:basedOn w:val="DefaultParagraphFont"/>
    <w:rsid w:val="00376E45"/>
  </w:style>
  <w:style w:type="paragraph" w:customStyle="1" w:styleId="Default">
    <w:name w:val="Default"/>
    <w:rsid w:val="00376E45"/>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44"/>
    <w:pPr>
      <w:bidi/>
    </w:pPr>
    <w:rPr>
      <w:rFonts w:cs="Traditional Arabic"/>
      <w:noProof/>
      <w:lang w:bidi="ar-YE"/>
    </w:rPr>
  </w:style>
  <w:style w:type="paragraph" w:styleId="Heading1">
    <w:name w:val="heading 1"/>
    <w:basedOn w:val="Normal"/>
    <w:next w:val="Normal"/>
    <w:qFormat/>
    <w:rsid w:val="000D5244"/>
    <w:pPr>
      <w:keepNext/>
      <w:jc w:val="center"/>
      <w:outlineLvl w:val="0"/>
    </w:pPr>
    <w:rPr>
      <w:rFonts w:cs="Koodak"/>
      <w:szCs w:val="48"/>
      <w:lang w:bidi="ar-SA"/>
    </w:rPr>
  </w:style>
  <w:style w:type="paragraph" w:styleId="Heading2">
    <w:name w:val="heading 2"/>
    <w:basedOn w:val="Normal"/>
    <w:next w:val="Normal"/>
    <w:qFormat/>
    <w:rsid w:val="000D5244"/>
    <w:pPr>
      <w:keepNext/>
      <w:outlineLvl w:val="1"/>
    </w:pPr>
    <w:rPr>
      <w:rFonts w:cs="Mitra"/>
      <w:szCs w:val="28"/>
      <w:lang w:bidi="ar-SA"/>
    </w:rPr>
  </w:style>
  <w:style w:type="paragraph" w:styleId="Heading3">
    <w:name w:val="heading 3"/>
    <w:basedOn w:val="Normal"/>
    <w:next w:val="Normal"/>
    <w:qFormat/>
    <w:rsid w:val="000D5244"/>
    <w:pPr>
      <w:keepNext/>
      <w:spacing w:line="360" w:lineRule="auto"/>
      <w:jc w:val="center"/>
      <w:outlineLvl w:val="2"/>
    </w:pPr>
    <w:rPr>
      <w:rFonts w:cs="Koodak"/>
      <w:szCs w:val="28"/>
    </w:rPr>
  </w:style>
  <w:style w:type="paragraph" w:styleId="Heading4">
    <w:name w:val="heading 4"/>
    <w:basedOn w:val="Normal"/>
    <w:next w:val="Normal"/>
    <w:qFormat/>
    <w:rsid w:val="000D5244"/>
    <w:pPr>
      <w:keepNext/>
      <w:outlineLvl w:val="3"/>
    </w:pPr>
    <w:rPr>
      <w:rFonts w:cs="Mitra"/>
      <w:sz w:val="24"/>
      <w:szCs w:val="28"/>
    </w:rPr>
  </w:style>
  <w:style w:type="paragraph" w:styleId="Heading5">
    <w:name w:val="heading 5"/>
    <w:basedOn w:val="Normal"/>
    <w:next w:val="Normal"/>
    <w:qFormat/>
    <w:rsid w:val="000D5244"/>
    <w:pPr>
      <w:keepNext/>
      <w:spacing w:line="360" w:lineRule="auto"/>
      <w:jc w:val="center"/>
      <w:outlineLvl w:val="4"/>
    </w:pPr>
    <w:rPr>
      <w:rFonts w:cs="Koodak"/>
      <w:b/>
      <w:bCs/>
      <w:sz w:val="36"/>
      <w:szCs w:val="36"/>
    </w:rPr>
  </w:style>
  <w:style w:type="paragraph" w:styleId="Heading6">
    <w:name w:val="heading 6"/>
    <w:basedOn w:val="Normal"/>
    <w:next w:val="Normal"/>
    <w:qFormat/>
    <w:rsid w:val="000D5244"/>
    <w:pPr>
      <w:keepNext/>
      <w:spacing w:line="192" w:lineRule="auto"/>
      <w:ind w:firstLine="720"/>
      <w:outlineLvl w:val="5"/>
    </w:pPr>
    <w:rPr>
      <w:rFonts w:cs="Koodak"/>
      <w:b/>
      <w:bCs/>
      <w:sz w:val="26"/>
      <w:szCs w:val="28"/>
      <w:lang w:bidi="ar-SA"/>
    </w:rPr>
  </w:style>
  <w:style w:type="paragraph" w:styleId="Heading7">
    <w:name w:val="heading 7"/>
    <w:basedOn w:val="Normal"/>
    <w:next w:val="Normal"/>
    <w:qFormat/>
    <w:rsid w:val="000D5244"/>
    <w:pPr>
      <w:keepNext/>
      <w:spacing w:line="360" w:lineRule="auto"/>
      <w:outlineLvl w:val="6"/>
    </w:pPr>
    <w:rPr>
      <w:rFonts w:cs="Koodak"/>
      <w:szCs w:val="32"/>
      <w:lang w:bidi="ar-SA"/>
    </w:rPr>
  </w:style>
  <w:style w:type="paragraph" w:styleId="Heading9">
    <w:name w:val="heading 9"/>
    <w:basedOn w:val="Normal"/>
    <w:next w:val="Normal"/>
    <w:uiPriority w:val="99"/>
    <w:qFormat/>
    <w:rsid w:val="002F6D9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244"/>
    <w:pPr>
      <w:tabs>
        <w:tab w:val="center" w:pos="4153"/>
        <w:tab w:val="right" w:pos="8306"/>
      </w:tabs>
    </w:pPr>
  </w:style>
  <w:style w:type="paragraph" w:styleId="BodyText">
    <w:name w:val="Body Text"/>
    <w:basedOn w:val="Normal"/>
    <w:rsid w:val="000D5244"/>
    <w:pPr>
      <w:spacing w:line="192" w:lineRule="auto"/>
    </w:pPr>
    <w:rPr>
      <w:rFonts w:cs="Koodak"/>
      <w:b/>
      <w:bCs/>
      <w:sz w:val="26"/>
      <w:szCs w:val="28"/>
    </w:rPr>
  </w:style>
  <w:style w:type="paragraph" w:styleId="BodyText3">
    <w:name w:val="Body Text 3"/>
    <w:basedOn w:val="Normal"/>
    <w:rsid w:val="000D5244"/>
    <w:pPr>
      <w:jc w:val="center"/>
    </w:pPr>
    <w:rPr>
      <w:rFonts w:cs="Mitra"/>
      <w:lang w:bidi="ar-SA"/>
    </w:rPr>
  </w:style>
  <w:style w:type="character" w:styleId="PageNumber">
    <w:name w:val="page number"/>
    <w:basedOn w:val="DefaultParagraphFont"/>
    <w:rsid w:val="000D5244"/>
  </w:style>
  <w:style w:type="paragraph" w:styleId="Footer">
    <w:name w:val="footer"/>
    <w:basedOn w:val="Normal"/>
    <w:rsid w:val="000D5244"/>
    <w:pPr>
      <w:tabs>
        <w:tab w:val="center" w:pos="4153"/>
        <w:tab w:val="right" w:pos="8306"/>
      </w:tabs>
    </w:pPr>
    <w:rPr>
      <w:lang w:bidi="ar-SA"/>
    </w:rPr>
  </w:style>
  <w:style w:type="table" w:styleId="TableGrid">
    <w:name w:val="Table Grid"/>
    <w:basedOn w:val="TableNormal"/>
    <w:rsid w:val="0034112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0636"/>
    <w:rPr>
      <w:color w:val="0000FF"/>
      <w:u w:val="single"/>
    </w:rPr>
  </w:style>
  <w:style w:type="paragraph" w:styleId="NormalWeb">
    <w:name w:val="Normal (Web)"/>
    <w:basedOn w:val="Normal"/>
    <w:rsid w:val="007F0636"/>
    <w:pPr>
      <w:bidi w:val="0"/>
      <w:spacing w:before="100" w:beforeAutospacing="1" w:after="100" w:afterAutospacing="1" w:line="408" w:lineRule="atLeast"/>
      <w:ind w:left="30" w:right="30"/>
      <w:jc w:val="right"/>
    </w:pPr>
    <w:rPr>
      <w:rFonts w:ascii="Tahoma" w:hAnsi="Tahoma" w:cs="Tahoma"/>
      <w:noProof w:val="0"/>
      <w:color w:val="000000"/>
      <w:sz w:val="17"/>
      <w:szCs w:val="17"/>
      <w:lang w:bidi="ar-SA"/>
    </w:rPr>
  </w:style>
  <w:style w:type="table" w:styleId="TableWeb1">
    <w:name w:val="Table Web 1"/>
    <w:basedOn w:val="TableNormal"/>
    <w:rsid w:val="00BC1BAA"/>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1">
    <w:name w:val="Pa1"/>
    <w:basedOn w:val="Normal"/>
    <w:next w:val="Normal"/>
    <w:uiPriority w:val="99"/>
    <w:rsid w:val="00653F0A"/>
    <w:pPr>
      <w:autoSpaceDE w:val="0"/>
      <w:autoSpaceDN w:val="0"/>
      <w:bidi w:val="0"/>
      <w:adjustRightInd w:val="0"/>
      <w:spacing w:line="241" w:lineRule="atLeast"/>
    </w:pPr>
    <w:rPr>
      <w:rFonts w:ascii="Times" w:hAnsi="Times" w:cs="Times New Roman"/>
      <w:noProof w:val="0"/>
      <w:sz w:val="24"/>
      <w:szCs w:val="24"/>
      <w:lang w:bidi="ar-SA"/>
    </w:rPr>
  </w:style>
  <w:style w:type="character" w:customStyle="1" w:styleId="A1">
    <w:name w:val="A1"/>
    <w:uiPriority w:val="99"/>
    <w:rsid w:val="00653F0A"/>
    <w:rPr>
      <w:rFonts w:cs="Times"/>
      <w:color w:val="221E1F"/>
      <w:sz w:val="14"/>
      <w:szCs w:val="14"/>
    </w:rPr>
  </w:style>
  <w:style w:type="paragraph" w:styleId="ListParagraph">
    <w:name w:val="List Paragraph"/>
    <w:basedOn w:val="Normal"/>
    <w:uiPriority w:val="34"/>
    <w:qFormat/>
    <w:rsid w:val="00352D42"/>
    <w:pPr>
      <w:bidi w:val="0"/>
      <w:spacing w:after="200" w:line="276" w:lineRule="auto"/>
      <w:ind w:left="720"/>
      <w:contextualSpacing/>
    </w:pPr>
    <w:rPr>
      <w:rFonts w:ascii="Calibri" w:eastAsia="Calibri" w:hAnsi="Calibri" w:cs="Arial"/>
      <w:noProof w:val="0"/>
      <w:sz w:val="22"/>
      <w:szCs w:val="22"/>
      <w:lang w:bidi="ar-SA"/>
    </w:rPr>
  </w:style>
  <w:style w:type="character" w:styleId="PlaceholderText">
    <w:name w:val="Placeholder Text"/>
    <w:basedOn w:val="DefaultParagraphFont"/>
    <w:uiPriority w:val="99"/>
    <w:semiHidden/>
    <w:rsid w:val="00271DBD"/>
    <w:rPr>
      <w:color w:val="808080"/>
    </w:rPr>
  </w:style>
  <w:style w:type="paragraph" w:styleId="BalloonText">
    <w:name w:val="Balloon Text"/>
    <w:basedOn w:val="Normal"/>
    <w:link w:val="BalloonTextChar"/>
    <w:rsid w:val="00271DBD"/>
    <w:rPr>
      <w:rFonts w:ascii="Tahoma" w:hAnsi="Tahoma" w:cs="Tahoma"/>
      <w:sz w:val="16"/>
      <w:szCs w:val="16"/>
    </w:rPr>
  </w:style>
  <w:style w:type="character" w:customStyle="1" w:styleId="BalloonTextChar">
    <w:name w:val="Balloon Text Char"/>
    <w:basedOn w:val="DefaultParagraphFont"/>
    <w:link w:val="BalloonText"/>
    <w:rsid w:val="00271DBD"/>
    <w:rPr>
      <w:rFonts w:ascii="Tahoma" w:hAnsi="Tahoma" w:cs="Tahoma"/>
      <w:noProof/>
      <w:sz w:val="16"/>
      <w:szCs w:val="16"/>
      <w:lang w:bidi="ar-YE"/>
    </w:rPr>
  </w:style>
  <w:style w:type="character" w:styleId="FollowedHyperlink">
    <w:name w:val="FollowedHyperlink"/>
    <w:basedOn w:val="DefaultParagraphFont"/>
    <w:semiHidden/>
    <w:unhideWhenUsed/>
    <w:rsid w:val="009365F0"/>
    <w:rPr>
      <w:color w:val="800080" w:themeColor="followedHyperlink"/>
      <w:u w:val="single"/>
    </w:rPr>
  </w:style>
  <w:style w:type="character" w:customStyle="1" w:styleId="Heading1Char">
    <w:name w:val="Heading 1 Char"/>
    <w:basedOn w:val="DefaultParagraphFont"/>
    <w:link w:val="Heading1"/>
    <w:rsid w:val="002875BC"/>
    <w:rPr>
      <w:rFonts w:cs="Koodak"/>
      <w:noProof/>
      <w:szCs w:val="48"/>
    </w:rPr>
  </w:style>
  <w:style w:type="character" w:customStyle="1" w:styleId="sitefont">
    <w:name w:val="sitefont"/>
    <w:basedOn w:val="DefaultParagraphFont"/>
    <w:rsid w:val="007C192D"/>
  </w:style>
  <w:style w:type="paragraph" w:styleId="Caption">
    <w:name w:val="caption"/>
    <w:basedOn w:val="Normal"/>
    <w:next w:val="Normal"/>
    <w:unhideWhenUsed/>
    <w:qFormat/>
    <w:rsid w:val="0098719F"/>
    <w:pPr>
      <w:spacing w:after="200"/>
    </w:pPr>
    <w:rPr>
      <w:b/>
      <w:bCs/>
      <w:color w:val="4F81BD" w:themeColor="accent1"/>
      <w:sz w:val="18"/>
      <w:szCs w:val="18"/>
    </w:rPr>
  </w:style>
  <w:style w:type="character" w:customStyle="1" w:styleId="Heading9Char">
    <w:name w:val="Heading 9 Char"/>
    <w:link w:val="Heading9"/>
    <w:uiPriority w:val="99"/>
    <w:rsid w:val="00853183"/>
    <w:rPr>
      <w:rFonts w:ascii="Arial" w:hAnsi="Arial" w:cs="Arial"/>
      <w:noProof/>
      <w:sz w:val="22"/>
      <w:szCs w:val="22"/>
      <w:lang w:bidi="ar-YE"/>
    </w:rPr>
  </w:style>
  <w:style w:type="paragraph" w:customStyle="1" w:styleId="paragraph">
    <w:name w:val="paragraph"/>
    <w:basedOn w:val="Normal"/>
    <w:rsid w:val="00CB1BF3"/>
    <w:pPr>
      <w:bidi w:val="0"/>
      <w:spacing w:before="100" w:beforeAutospacing="1" w:after="100" w:afterAutospacing="1"/>
    </w:pPr>
    <w:rPr>
      <w:rFonts w:cs="Times New Roman"/>
      <w:noProof w:val="0"/>
      <w:sz w:val="24"/>
      <w:szCs w:val="24"/>
      <w:lang w:bidi="ar-SA"/>
    </w:rPr>
  </w:style>
  <w:style w:type="character" w:customStyle="1" w:styleId="st">
    <w:name w:val="st"/>
    <w:basedOn w:val="DefaultParagraphFont"/>
    <w:rsid w:val="00376E45"/>
  </w:style>
  <w:style w:type="paragraph" w:customStyle="1" w:styleId="Default">
    <w:name w:val="Default"/>
    <w:rsid w:val="00376E45"/>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rhangs@tbzmed.ac.ir" TargetMode="External"/><Relationship Id="rId5" Type="http://schemas.openxmlformats.org/officeDocument/2006/relationships/settings" Target="settings.xml"/><Relationship Id="rId15" Type="http://schemas.openxmlformats.org/officeDocument/2006/relationships/hyperlink" Target="http://researchvice.tbzmed.ac.ir/?pageid=281"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google.com/url?sa=i&amp;rct=j&amp;q=&amp;esrc=s&amp;source=images&amp;cd=&amp;cad=rja&amp;uact=8&amp;ved=0ahUKEwi73NXWurfNAhWFlCwKHd4vCkIQjRwIBw&amp;url=http://sama.tbzmed.ac.ir/&amp;psig=AFQjCNHH6qa8FP5bdOG_bsc3u9KmtVISfw&amp;ust=1466541418394654" TargetMode="Externa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838617050F41EF802440F5FD614EAF"/>
        <w:category>
          <w:name w:val="General"/>
          <w:gallery w:val="placeholder"/>
        </w:category>
        <w:types>
          <w:type w:val="bbPlcHdr"/>
        </w:types>
        <w:behaviors>
          <w:behavior w:val="content"/>
        </w:behaviors>
        <w:guid w:val="{0E85ED9C-C6EF-4B66-8EC6-E3A9A39D11C0}"/>
      </w:docPartPr>
      <w:docPartBody>
        <w:p w:rsidR="00575645" w:rsidRDefault="007E68A7" w:rsidP="007E68A7">
          <w:pPr>
            <w:pStyle w:val="F5838617050F41EF802440F5FD614EAF4"/>
          </w:pPr>
          <w:r w:rsidRPr="00B560D0">
            <w:rPr>
              <w:rFonts w:asciiTheme="majorBidi" w:hAnsiTheme="majorBidi" w:cstheme="majorBidi" w:hint="cs"/>
              <w:b/>
              <w:bCs/>
              <w:color w:val="548DD4" w:themeColor="text2" w:themeTint="99"/>
              <w:sz w:val="24"/>
              <w:szCs w:val="24"/>
              <w:rtl/>
            </w:rPr>
            <w:t>نوع طرح را انتخاب كنيد</w:t>
          </w:r>
        </w:p>
      </w:docPartBody>
    </w:docPart>
    <w:docPart>
      <w:docPartPr>
        <w:name w:val="211B4E22FA2345BE92E95A942320EE45"/>
        <w:category>
          <w:name w:val="General"/>
          <w:gallery w:val="placeholder"/>
        </w:category>
        <w:types>
          <w:type w:val="bbPlcHdr"/>
        </w:types>
        <w:behaviors>
          <w:behavior w:val="content"/>
        </w:behaviors>
        <w:guid w:val="{6BD2D955-548E-4DDC-A124-E427674348B7}"/>
      </w:docPartPr>
      <w:docPartBody>
        <w:p w:rsidR="00575645" w:rsidRDefault="007E68A7" w:rsidP="007E68A7">
          <w:pPr>
            <w:pStyle w:val="211B4E22FA2345BE92E95A942320EE45"/>
          </w:pPr>
          <w:r>
            <w:rPr>
              <w:rFonts w:asciiTheme="majorBidi" w:hAnsiTheme="majorBidi" w:cstheme="majorBidi" w:hint="cs"/>
              <w:b/>
              <w:bCs/>
              <w:color w:val="548DD4" w:themeColor="text2" w:themeTint="99"/>
              <w:sz w:val="24"/>
              <w:szCs w:val="24"/>
              <w:rtl/>
            </w:rPr>
            <w:t>نوع مطالعه</w:t>
          </w:r>
          <w:r w:rsidRPr="007336CA">
            <w:rPr>
              <w:rFonts w:asciiTheme="majorBidi" w:hAnsiTheme="majorBidi" w:cstheme="majorBidi" w:hint="cs"/>
              <w:b/>
              <w:bCs/>
              <w:color w:val="548DD4" w:themeColor="text2" w:themeTint="99"/>
              <w:sz w:val="24"/>
              <w:szCs w:val="24"/>
              <w:rtl/>
            </w:rPr>
            <w:t xml:space="preserve"> را انتخاب کنید</w:t>
          </w:r>
        </w:p>
      </w:docPartBody>
    </w:docPart>
    <w:docPart>
      <w:docPartPr>
        <w:name w:val="1556280C9CC64C5697104FD8FD6835A8"/>
        <w:category>
          <w:name w:val="General"/>
          <w:gallery w:val="placeholder"/>
        </w:category>
        <w:types>
          <w:type w:val="bbPlcHdr"/>
        </w:types>
        <w:behaviors>
          <w:behavior w:val="content"/>
        </w:behaviors>
        <w:guid w:val="{8A548405-68EF-408E-9FAD-20750A922B5F}"/>
      </w:docPartPr>
      <w:docPartBody>
        <w:p w:rsidR="00575645" w:rsidRDefault="0085062A" w:rsidP="0085062A">
          <w:pPr>
            <w:pStyle w:val="1556280C9CC64C5697104FD8FD6835A83"/>
          </w:pPr>
          <w:r>
            <w:rPr>
              <w:rFonts w:asciiTheme="majorBidi" w:hAnsiTheme="majorBidi" w:cstheme="majorBidi" w:hint="cs"/>
              <w:b/>
              <w:bCs/>
              <w:color w:val="548DD4" w:themeColor="text2" w:themeTint="99"/>
              <w:sz w:val="24"/>
              <w:szCs w:val="24"/>
              <w:rtl/>
            </w:rPr>
            <w:t>اولویت طرح</w:t>
          </w:r>
          <w:r w:rsidRPr="007336CA">
            <w:rPr>
              <w:rFonts w:asciiTheme="majorBidi" w:hAnsiTheme="majorBidi" w:cstheme="majorBidi" w:hint="cs"/>
              <w:b/>
              <w:bCs/>
              <w:color w:val="548DD4" w:themeColor="text2" w:themeTint="99"/>
              <w:sz w:val="24"/>
              <w:szCs w:val="24"/>
              <w:rtl/>
            </w:rPr>
            <w:t xml:space="preserve"> را انتخاب کنید</w:t>
          </w:r>
        </w:p>
      </w:docPartBody>
    </w:docPart>
    <w:docPart>
      <w:docPartPr>
        <w:name w:val="3EBFE757A435468A9C72E40B18F5C84F"/>
        <w:category>
          <w:name w:val="General"/>
          <w:gallery w:val="placeholder"/>
        </w:category>
        <w:types>
          <w:type w:val="bbPlcHdr"/>
        </w:types>
        <w:behaviors>
          <w:behavior w:val="content"/>
        </w:behaviors>
        <w:guid w:val="{106DEE19-0184-4E1E-A66A-88F40D70097E}"/>
      </w:docPartPr>
      <w:docPartBody>
        <w:p w:rsidR="00BF5EAF" w:rsidRDefault="0085062A" w:rsidP="0085062A">
          <w:pPr>
            <w:pStyle w:val="3EBFE757A435468A9C72E40B18F5C84F3"/>
          </w:pPr>
          <w:r>
            <w:rPr>
              <w:rFonts w:asciiTheme="majorBidi" w:hAnsiTheme="majorBidi" w:cstheme="majorBidi" w:hint="cs"/>
              <w:b/>
              <w:bCs/>
              <w:color w:val="548DD4" w:themeColor="text2" w:themeTint="99"/>
              <w:sz w:val="24"/>
              <w:szCs w:val="24"/>
              <w:rtl/>
            </w:rPr>
            <w:t>اولویت طرح</w:t>
          </w:r>
          <w:r w:rsidRPr="007336CA">
            <w:rPr>
              <w:rFonts w:asciiTheme="majorBidi" w:hAnsiTheme="majorBidi" w:cstheme="majorBidi" w:hint="cs"/>
              <w:b/>
              <w:bCs/>
              <w:color w:val="548DD4" w:themeColor="text2" w:themeTint="99"/>
              <w:sz w:val="24"/>
              <w:szCs w:val="24"/>
              <w:rtl/>
            </w:rPr>
            <w:t xml:space="preserve"> را انتخاب کنید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1" w:usb1="00000000" w:usb2="00000000" w:usb3="00000000" w:csb0="00000040" w:csb1="00000000"/>
  </w:font>
  <w:font w:name="Traffic">
    <w:altName w:val="Courier New"/>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oodak">
    <w:altName w:val="Courier New"/>
    <w:charset w:val="B2"/>
    <w:family w:val="auto"/>
    <w:pitch w:val="variable"/>
    <w:sig w:usb0="00002000" w:usb1="00000000" w:usb2="00000000" w:usb3="00000000" w:csb0="00000040" w:csb1="00000000"/>
  </w:font>
  <w:font w:name="Mitra">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IranNastaliq">
    <w:altName w:val="Arial Unicode MS"/>
    <w:panose1 w:val="02020505000000020003"/>
    <w:charset w:val="00"/>
    <w:family w:val="roman"/>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E68A7"/>
    <w:rsid w:val="00270FBA"/>
    <w:rsid w:val="00370991"/>
    <w:rsid w:val="003C1648"/>
    <w:rsid w:val="00446D1B"/>
    <w:rsid w:val="00456546"/>
    <w:rsid w:val="00511BA4"/>
    <w:rsid w:val="00575645"/>
    <w:rsid w:val="00585065"/>
    <w:rsid w:val="005C3AC6"/>
    <w:rsid w:val="00600FDA"/>
    <w:rsid w:val="00624C11"/>
    <w:rsid w:val="007E68A7"/>
    <w:rsid w:val="0085062A"/>
    <w:rsid w:val="008B40BD"/>
    <w:rsid w:val="008D4326"/>
    <w:rsid w:val="00AB6D09"/>
    <w:rsid w:val="00AF55B5"/>
    <w:rsid w:val="00BF5EAF"/>
    <w:rsid w:val="00CC7B09"/>
    <w:rsid w:val="00ED30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62A"/>
    <w:rPr>
      <w:color w:val="808080"/>
    </w:rPr>
  </w:style>
  <w:style w:type="paragraph" w:customStyle="1" w:styleId="F912917FD3374DE69053DC33B95F5627">
    <w:name w:val="F912917FD3374DE69053DC33B95F5627"/>
    <w:rsid w:val="007E68A7"/>
  </w:style>
  <w:style w:type="paragraph" w:customStyle="1" w:styleId="60B7EAC4DB0C43BD924319F3AB6B2778">
    <w:name w:val="60B7EAC4DB0C43BD924319F3AB6B2778"/>
    <w:rsid w:val="007E68A7"/>
  </w:style>
  <w:style w:type="paragraph" w:customStyle="1" w:styleId="F5838617050F41EF802440F5FD614EAF">
    <w:name w:val="F5838617050F41EF802440F5FD614EAF"/>
    <w:rsid w:val="007E68A7"/>
  </w:style>
  <w:style w:type="paragraph" w:customStyle="1" w:styleId="F5838617050F41EF802440F5FD614EAF1">
    <w:name w:val="F5838617050F41EF802440F5FD614EAF1"/>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A7CF80C337AB42C9A27B922D24CB0771">
    <w:name w:val="A7CF80C337AB42C9A27B922D24CB0771"/>
    <w:rsid w:val="007E68A7"/>
  </w:style>
  <w:style w:type="paragraph" w:customStyle="1" w:styleId="F5838617050F41EF802440F5FD614EAF2">
    <w:name w:val="F5838617050F41EF802440F5FD614EAF2"/>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F5838617050F41EF802440F5FD614EAF3">
    <w:name w:val="F5838617050F41EF802440F5FD614EAF3"/>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8074E8308EFC432C9A2D53E58F89E960">
    <w:name w:val="8074E8308EFC432C9A2D53E58F89E960"/>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F5838617050F41EF802440F5FD614EAF4">
    <w:name w:val="F5838617050F41EF802440F5FD614EAF4"/>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81659FC2A14E4C2A94435B22D446A699">
    <w:name w:val="81659FC2A14E4C2A94435B22D446A699"/>
    <w:rsid w:val="007E68A7"/>
  </w:style>
  <w:style w:type="paragraph" w:customStyle="1" w:styleId="94D3D5796024458C9A7E6FA8E46C496B">
    <w:name w:val="94D3D5796024458C9A7E6FA8E46C496B"/>
    <w:rsid w:val="007E68A7"/>
  </w:style>
  <w:style w:type="paragraph" w:customStyle="1" w:styleId="15A7BF8CA5E84905A64856B28787B5B6">
    <w:name w:val="15A7BF8CA5E84905A64856B28787B5B6"/>
    <w:rsid w:val="007E68A7"/>
  </w:style>
  <w:style w:type="paragraph" w:customStyle="1" w:styleId="211B4E22FA2345BE92E95A942320EE45">
    <w:name w:val="211B4E22FA2345BE92E95A942320EE45"/>
    <w:rsid w:val="007E68A7"/>
  </w:style>
  <w:style w:type="paragraph" w:customStyle="1" w:styleId="1556280C9CC64C5697104FD8FD6835A8">
    <w:name w:val="1556280C9CC64C5697104FD8FD6835A8"/>
    <w:rsid w:val="007E68A7"/>
  </w:style>
  <w:style w:type="paragraph" w:customStyle="1" w:styleId="3EBFE757A435468A9C72E40B18F5C84F">
    <w:name w:val="3EBFE757A435468A9C72E40B18F5C84F"/>
    <w:rsid w:val="00600FDA"/>
  </w:style>
  <w:style w:type="paragraph" w:customStyle="1" w:styleId="1556280C9CC64C5697104FD8FD6835A81">
    <w:name w:val="1556280C9CC64C5697104FD8FD6835A81"/>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3EBFE757A435468A9C72E40B18F5C84F1">
    <w:name w:val="3EBFE757A435468A9C72E40B18F5C84F1"/>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1556280C9CC64C5697104FD8FD6835A82">
    <w:name w:val="1556280C9CC64C5697104FD8FD6835A82"/>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3EBFE757A435468A9C72E40B18F5C84F2">
    <w:name w:val="3EBFE757A435468A9C72E40B18F5C84F2"/>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1556280C9CC64C5697104FD8FD6835A83">
    <w:name w:val="1556280C9CC64C5697104FD8FD6835A83"/>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3EBFE757A435468A9C72E40B18F5C84F3">
    <w:name w:val="3EBFE757A435468A9C72E40B18F5C84F3"/>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528A659A53D1491FB6A4404CE6F41B3C">
    <w:name w:val="528A659A53D1491FB6A4404CE6F41B3C"/>
    <w:rsid w:val="00370991"/>
    <w:pPr>
      <w:bidi/>
    </w:pPr>
    <w:rPr>
      <w:lang w:bidi="fa-IR"/>
    </w:rPr>
  </w:style>
  <w:style w:type="paragraph" w:customStyle="1" w:styleId="C3FA4D182CA248CB95B8EBE1B4891192">
    <w:name w:val="C3FA4D182CA248CB95B8EBE1B4891192"/>
    <w:rsid w:val="00370991"/>
    <w:pPr>
      <w:bidi/>
    </w:pPr>
    <w:rPr>
      <w:lang w:bidi="fa-IR"/>
    </w:rPr>
  </w:style>
  <w:style w:type="paragraph" w:customStyle="1" w:styleId="FB32A387979E4656886D14509C31BFC8">
    <w:name w:val="FB32A387979E4656886D14509C31BFC8"/>
    <w:rsid w:val="00370991"/>
    <w:pPr>
      <w:bidi/>
    </w:pPr>
    <w:rPr>
      <w:lang w:bidi="fa-IR"/>
    </w:rPr>
  </w:style>
  <w:style w:type="paragraph" w:customStyle="1" w:styleId="480B2B34BFE9400DB19BB01BF2C75461">
    <w:name w:val="480B2B34BFE9400DB19BB01BF2C75461"/>
    <w:rsid w:val="00370991"/>
    <w:pPr>
      <w:bidi/>
    </w:pPr>
    <w:rPr>
      <w:lang w:bidi="fa-I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BBBE8-DAB4-4DC6-AF4B-368CC000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5007</Words>
  <Characters>28542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33483</CharactersWithSpaces>
  <SharedDoc>false</SharedDoc>
  <HLinks>
    <vt:vector size="6" baseType="variant">
      <vt:variant>
        <vt:i4>6357011</vt:i4>
      </vt:variant>
      <vt:variant>
        <vt:i4>0</vt:i4>
      </vt:variant>
      <vt:variant>
        <vt:i4>0</vt:i4>
      </vt:variant>
      <vt:variant>
        <vt:i4>5</vt:i4>
      </vt:variant>
      <vt:variant>
        <vt:lpwstr>http://www.google.com/url?sa=i&amp;rct=j&amp;q=&amp;esrc=s&amp;source=images&amp;cd=&amp;cad=rja&amp;uact=8&amp;ved=0ahUKEwi73NXWurfNAhWFlCwKHd4vCkIQjRwIBw&amp;url=http://sama.tbzmed.ac.ir/&amp;psig=AFQjCNHH6qa8FP5bdOG_bsc3u9KmtVISfw&amp;ust=1466541418394654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maee</dc:creator>
  <cp:lastModifiedBy>User</cp:lastModifiedBy>
  <cp:revision>2</cp:revision>
  <cp:lastPrinted>2017-08-21T03:12:00Z</cp:lastPrinted>
  <dcterms:created xsi:type="dcterms:W3CDTF">2021-01-09T09:13:00Z</dcterms:created>
  <dcterms:modified xsi:type="dcterms:W3CDTF">2021-01-09T09:13:00Z</dcterms:modified>
</cp:coreProperties>
</file>